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226D975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3F9E">
        <w:rPr>
          <w:rFonts w:ascii="GHEA Grapalat" w:hAnsi="GHEA Grapalat"/>
        </w:rPr>
        <w:t>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377FDD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F3B8F">
        <w:rPr>
          <w:rFonts w:ascii="GHEA Grapalat" w:hAnsi="GHEA Grapalat"/>
          <w:lang w:val="hy-AM"/>
        </w:rPr>
        <w:t>1</w:t>
      </w:r>
      <w:r w:rsidR="000D3AED">
        <w:rPr>
          <w:rFonts w:ascii="GHEA Grapalat" w:hAnsi="GHEA Grapalat"/>
          <w:lang w:val="hy-AM"/>
        </w:rPr>
        <w:t>7</w:t>
      </w:r>
      <w:r w:rsidR="001F3B8F">
        <w:rPr>
          <w:rFonts w:ascii="GHEA Grapalat" w:hAnsi="GHEA Grapalat"/>
          <w:lang w:val="hy-AM"/>
        </w:rPr>
        <w:t>.0</w:t>
      </w:r>
      <w:r w:rsidR="000D3AED">
        <w:rPr>
          <w:rFonts w:ascii="GHEA Grapalat" w:hAnsi="GHEA Grapalat"/>
          <w:lang w:val="hy-AM"/>
        </w:rPr>
        <w:t>4</w:t>
      </w:r>
      <w:r w:rsidRPr="00051B69">
        <w:rPr>
          <w:rFonts w:ascii="GHEA Grapalat" w:hAnsi="GHEA Grapalat"/>
          <w:lang w:val="hy-AM"/>
        </w:rPr>
        <w:t>.</w:t>
      </w:r>
      <w:r w:rsidR="00F84988">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162337F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643F9E">
        <w:rPr>
          <w:rFonts w:ascii="GHEA Grapalat" w:hAnsi="GHEA Grapalat"/>
        </w:rPr>
        <w:t>ԲՄԽԾՁԲ-</w:t>
      </w:r>
      <w:r w:rsidR="000D3AED">
        <w:rPr>
          <w:rFonts w:ascii="GHEA Grapalat" w:hAnsi="GHEA Grapalat"/>
        </w:rPr>
        <w:t>26/54</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Default="00981999" w:rsidP="00981999">
      <w:pPr>
        <w:widowControl w:val="0"/>
        <w:spacing w:after="160"/>
        <w:jc w:val="center"/>
        <w:rPr>
          <w:rFonts w:ascii="GHEA Grapalat" w:hAnsi="GHEA Grapalat"/>
          <w:b/>
          <w:lang w:val="hy-AM"/>
        </w:rPr>
      </w:pPr>
      <w:r w:rsidRPr="00981999">
        <w:rPr>
          <w:rFonts w:ascii="GHEA Grapalat" w:hAnsi="GHEA Grapalat"/>
          <w:b/>
        </w:rPr>
        <w:t>Процедура закупки организована на основании части 2 пункта 6 статьи 15 Закона О закупках.</w:t>
      </w:r>
    </w:p>
    <w:p w14:paraId="18230169" w14:textId="4B9CC4C5" w:rsidR="000D3AED" w:rsidRPr="000D3AED" w:rsidRDefault="000D3AED" w:rsidP="00981999">
      <w:pPr>
        <w:widowControl w:val="0"/>
        <w:spacing w:after="160"/>
        <w:jc w:val="center"/>
        <w:rPr>
          <w:rFonts w:ascii="GHEA Grapalat" w:hAnsi="GHEA Grapalat"/>
          <w:b/>
          <w:lang w:val="hy-AM"/>
        </w:rPr>
      </w:pPr>
      <w:r w:rsidRPr="000D3AED">
        <w:rPr>
          <w:rFonts w:ascii="GHEA Grapalat" w:hAnsi="GHEA Grapalat"/>
          <w:b/>
        </w:rPr>
        <w:t>ЧАСТИЧНО</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1A74FB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643F9E" w:rsidRPr="00643F9E">
        <w:rPr>
          <w:rFonts w:ascii="GHEA Grapalat" w:hAnsi="GHEA Grapalat"/>
          <w:b/>
          <w:bCs/>
        </w:rPr>
        <w:t xml:space="preserve">Консультационные услуги </w:t>
      </w:r>
      <w:r w:rsidR="000D3AED">
        <w:rPr>
          <w:rFonts w:ascii="GHEA Grapalat" w:hAnsi="GHEA Grapalat"/>
          <w:b/>
          <w:bCs/>
        </w:rPr>
        <w:t xml:space="preserve">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 </w:t>
      </w:r>
      <w:r w:rsidR="00643F9E" w:rsidRPr="00643F9E">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D14CFC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613228">
        <w:rPr>
          <w:rFonts w:ascii="GHEA Grapalat" w:hAnsi="GHEA Grapalat"/>
          <w:b/>
          <w:bCs/>
          <w:sz w:val="20"/>
          <w:szCs w:val="20"/>
          <w:lang w:val="af-ZA"/>
        </w:rPr>
        <w:t>12:00</w:t>
      </w:r>
      <w:r w:rsidR="000D3AED">
        <w:rPr>
          <w:rFonts w:ascii="GHEA Grapalat" w:hAnsi="GHEA Grapalat"/>
          <w:b/>
          <w:bCs/>
          <w:sz w:val="20"/>
          <w:szCs w:val="20"/>
          <w:lang w:val="af-ZA"/>
        </w:rPr>
        <w:t xml:space="preserve"> </w:t>
      </w:r>
      <w:r w:rsidRPr="00051B69">
        <w:rPr>
          <w:rFonts w:ascii="GHEA Grapalat" w:hAnsi="GHEA Grapalat"/>
          <w:b/>
          <w:bCs/>
        </w:rPr>
        <w:t xml:space="preserve">часов </w:t>
      </w:r>
      <w:r w:rsidR="000D3AED">
        <w:rPr>
          <w:rFonts w:ascii="GHEA Grapalat" w:hAnsi="GHEA Grapalat"/>
          <w:b/>
          <w:bCs/>
          <w:lang w:val="hy-AM"/>
        </w:rPr>
        <w:t>21.05.2026</w:t>
      </w:r>
      <w:r w:rsidR="00643F9E">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Кроме армянского языка заявки могут быть поданы также на английском или </w:t>
      </w:r>
      <w:r w:rsidRPr="00051B69">
        <w:rPr>
          <w:rFonts w:ascii="GHEA Grapalat" w:hAnsi="GHEA Grapalat"/>
        </w:rPr>
        <w:lastRenderedPageBreak/>
        <w:t>русском языке.</w:t>
      </w:r>
    </w:p>
    <w:p w14:paraId="32DE373D" w14:textId="7585878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13228">
        <w:rPr>
          <w:rFonts w:ascii="GHEA Grapalat" w:hAnsi="GHEA Grapalat"/>
          <w:b/>
          <w:bCs/>
          <w:sz w:val="20"/>
          <w:szCs w:val="20"/>
          <w:lang w:val="af-ZA"/>
        </w:rPr>
        <w:t>12:00</w:t>
      </w:r>
      <w:r w:rsidR="000D3AED">
        <w:rPr>
          <w:rFonts w:ascii="GHEA Grapalat" w:hAnsi="GHEA Grapalat"/>
          <w:b/>
          <w:bCs/>
          <w:sz w:val="20"/>
          <w:szCs w:val="20"/>
          <w:lang w:val="af-ZA"/>
        </w:rPr>
        <w:t xml:space="preserve"> </w:t>
      </w:r>
      <w:r w:rsidRPr="00051B69">
        <w:rPr>
          <w:rFonts w:ascii="GHEA Grapalat" w:hAnsi="GHEA Grapalat"/>
          <w:b/>
          <w:bCs/>
        </w:rPr>
        <w:t xml:space="preserve">часов </w:t>
      </w:r>
      <w:r w:rsidR="000D3AED">
        <w:rPr>
          <w:rFonts w:ascii="GHEA Grapalat" w:hAnsi="GHEA Grapalat"/>
          <w:b/>
          <w:bCs/>
          <w:lang w:val="hy-AM"/>
        </w:rPr>
        <w:t>21.05.2026</w:t>
      </w:r>
      <w:r w:rsidR="00643F9E">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96628A2"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0D3AED">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3AFA83D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0D3AED">
        <w:rPr>
          <w:rFonts w:ascii="GHEA Grapalat" w:hAnsi="GHEA Grapalat"/>
          <w:b/>
          <w:bCs/>
        </w:rPr>
        <w:t>tatevik.manukyan@yerevan.am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49E771D6" w:rsidR="00051B69" w:rsidRPr="00051B69" w:rsidRDefault="00051B69" w:rsidP="00905234">
      <w:pPr>
        <w:widowControl w:val="0"/>
        <w:spacing w:after="160"/>
        <w:ind w:right="-7"/>
        <w:jc w:val="center"/>
        <w:rPr>
          <w:rFonts w:ascii="GHEA Grapalat" w:hAnsi="GHEA Grapalat"/>
        </w:rPr>
      </w:pPr>
      <w:r w:rsidRPr="00051B69">
        <w:rPr>
          <w:rFonts w:ascii="GHEA Grapalat" w:hAnsi="GHEA Grapalat"/>
        </w:rPr>
        <w:t>НА</w:t>
      </w:r>
      <w:r w:rsidR="00905234">
        <w:rPr>
          <w:rFonts w:ascii="GHEA Grapalat" w:hAnsi="GHEA Grapalat"/>
          <w:lang w:val="hy-AM"/>
        </w:rPr>
        <w:t xml:space="preserve"> </w:t>
      </w:r>
      <w:r w:rsidR="005E1D5D">
        <w:rPr>
          <w:rFonts w:ascii="GHEA Grapalat" w:hAnsi="GHEA Grapalat"/>
        </w:rPr>
        <w:t>ОТКРЫТЫЙ КОНКУРС</w:t>
      </w:r>
      <w:r w:rsidRPr="00051B69">
        <w:rPr>
          <w:rFonts w:ascii="GHEA Grapalat" w:hAnsi="GHEA Grapalat"/>
        </w:rPr>
        <w:t xml:space="preserve">, ОБЪЯВЛЕННЫЙ С ЦЕЛЬЮ </w:t>
      </w:r>
      <w:r w:rsidR="00D941C4" w:rsidRPr="00051B69">
        <w:rPr>
          <w:rFonts w:ascii="GHEA Grapalat" w:hAnsi="GHEA Grapalat"/>
        </w:rPr>
        <w:t xml:space="preserve">ПРИОБРЕТЕНИЯ </w:t>
      </w:r>
      <w:r w:rsidR="00905234" w:rsidRPr="00905234">
        <w:rPr>
          <w:rFonts w:ascii="GHEA Grapalat" w:hAnsi="GHEA Grapalat"/>
        </w:rPr>
        <w:t xml:space="preserve">КОНСУЛЬТАЦИОННЫЕ УСЛУГИ </w:t>
      </w:r>
      <w:r w:rsidR="000D3AED">
        <w:rPr>
          <w:rFonts w:ascii="GHEA Grapalat" w:hAnsi="GHEA Grapalat"/>
        </w:rPr>
        <w:t xml:space="preserve">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 </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59198232" w:rsidR="00051B69" w:rsidRPr="00051B69" w:rsidRDefault="00905234" w:rsidP="00051B69">
      <w:pPr>
        <w:widowControl w:val="0"/>
        <w:spacing w:after="160"/>
        <w:jc w:val="center"/>
        <w:rPr>
          <w:rFonts w:ascii="GHEA Grapalat" w:hAnsi="GHEA Grapalat"/>
          <w:i/>
        </w:rPr>
      </w:pPr>
      <w:r w:rsidRPr="00905234">
        <w:rPr>
          <w:rFonts w:ascii="GHEA Grapalat" w:hAnsi="GHEA Grapalat"/>
          <w:b/>
        </w:rPr>
        <w:t xml:space="preserve">КОНСУЛЬТАЦИОННЫЕ УСЛУГИ </w:t>
      </w:r>
      <w:r w:rsidR="000D3AED">
        <w:rPr>
          <w:rFonts w:ascii="GHEA Grapalat" w:hAnsi="GHEA Grapalat"/>
          <w:b/>
        </w:rPr>
        <w:t xml:space="preserve">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 </w:t>
      </w:r>
      <w:r w:rsidRPr="00905234">
        <w:rPr>
          <w:rFonts w:ascii="GHEA Grapalat" w:hAnsi="GHEA Grapalat"/>
          <w:b/>
        </w:rPr>
        <w:t xml:space="preserve"> </w:t>
      </w:r>
      <w:r w:rsidRPr="00051B69">
        <w:rPr>
          <w:rFonts w:ascii="GHEA Grapalat" w:hAnsi="GHEA Grapalat"/>
          <w:b/>
        </w:rPr>
        <w:t xml:space="preserve">ПРИГЛАШЕНИЯ </w:t>
      </w:r>
      <w:r w:rsidR="00051B69" w:rsidRPr="00051B69">
        <w:rPr>
          <w:rFonts w:ascii="GHEA Grapalat" w:hAnsi="GHEA Grapalat"/>
          <w:b/>
        </w:rPr>
        <w:t xml:space="preserve">НА </w:t>
      </w:r>
      <w:r w:rsidR="005E1D5D">
        <w:rPr>
          <w:rFonts w:ascii="GHEA Grapalat" w:hAnsi="GHEA Grapalat"/>
          <w:b/>
        </w:rPr>
        <w:t>НЕОТЛОЖНЫЙ ОТКРЫТЫЙ КОНКУРС</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109305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3F9E">
        <w:rPr>
          <w:rFonts w:ascii="GHEA Grapalat" w:hAnsi="GHEA Grapalat"/>
          <w:spacing w:val="-6"/>
        </w:rPr>
        <w:t>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w:t>
      </w:r>
      <w:r w:rsidR="00643F9E">
        <w:rPr>
          <w:rFonts w:ascii="GHEA Grapalat" w:hAnsi="GHEA Grapalat"/>
          <w:spacing w:val="-6"/>
        </w:rPr>
        <w:t>ԲՄԽԾՁԲ-</w:t>
      </w:r>
      <w:r w:rsidR="000D3AED">
        <w:rPr>
          <w:rFonts w:ascii="GHEA Grapalat" w:hAnsi="GHEA Grapalat"/>
          <w:spacing w:val="-6"/>
        </w:rPr>
        <w:t>26/54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E0D015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0D3AED">
        <w:rPr>
          <w:rFonts w:ascii="GHEA Grapalat" w:hAnsi="GHEA Grapalat"/>
          <w:b/>
          <w:bCs/>
          <w:i/>
          <w:iCs/>
          <w:sz w:val="20"/>
          <w:szCs w:val="20"/>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E42214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05234" w:rsidRPr="00905234">
        <w:rPr>
          <w:rFonts w:ascii="GHEA Grapalat" w:hAnsi="GHEA Grapalat"/>
          <w:b/>
          <w:bCs/>
        </w:rPr>
        <w:t xml:space="preserve">Консультационные услуги </w:t>
      </w:r>
      <w:r w:rsidR="000D3AED">
        <w:rPr>
          <w:rFonts w:ascii="GHEA Grapalat" w:hAnsi="GHEA Grapalat"/>
          <w:b/>
          <w:bCs/>
        </w:rPr>
        <w:t xml:space="preserve">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 </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0D3AED">
        <w:rPr>
          <w:rFonts w:ascii="GHEA Grapalat" w:hAnsi="GHEA Grapalat"/>
          <w:lang w:val="hy-AM"/>
        </w:rPr>
        <w:t xml:space="preserve">1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5234" w:rsidRPr="00051B69" w14:paraId="61CFFAF7" w14:textId="77777777" w:rsidTr="00CC7FFB">
        <w:trPr>
          <w:jc w:val="center"/>
        </w:trPr>
        <w:tc>
          <w:tcPr>
            <w:tcW w:w="1035" w:type="dxa"/>
            <w:vAlign w:val="center"/>
          </w:tcPr>
          <w:p w14:paraId="3ACE4FB0" w14:textId="49D454B7" w:rsidR="00905234" w:rsidRPr="00051B69" w:rsidRDefault="00905234" w:rsidP="0090523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002CA0EB" w:rsidR="00905234" w:rsidRPr="000D3AED" w:rsidRDefault="000D3AED" w:rsidP="00905234">
            <w:pPr>
              <w:widowControl w:val="0"/>
              <w:spacing w:after="120"/>
              <w:jc w:val="center"/>
              <w:rPr>
                <w:rFonts w:ascii="GHEA Grapalat" w:hAnsi="GHEA Grapalat"/>
                <w:sz w:val="16"/>
                <w:lang w:val="en-US"/>
              </w:rPr>
            </w:pPr>
            <w:r>
              <w:rPr>
                <w:rFonts w:ascii="GHEA Grapalat" w:hAnsi="GHEA Grapalat" w:cs="Calibri"/>
                <w:lang w:val="en-US"/>
              </w:rPr>
              <w:t>8</w:t>
            </w:r>
            <w:r w:rsidR="00905234">
              <w:rPr>
                <w:rFonts w:ascii="GHEA Grapalat" w:hAnsi="GHEA Grapalat" w:cs="Calibri"/>
              </w:rPr>
              <w:t xml:space="preserve"> </w:t>
            </w:r>
            <w:r>
              <w:rPr>
                <w:rFonts w:ascii="GHEA Grapalat" w:hAnsi="GHEA Grapalat" w:cs="Calibri"/>
                <w:lang w:val="en-US"/>
              </w:rPr>
              <w:t>998</w:t>
            </w:r>
            <w:r w:rsidR="00905234">
              <w:rPr>
                <w:rFonts w:ascii="GHEA Grapalat" w:hAnsi="GHEA Grapalat" w:cs="Calibri"/>
              </w:rPr>
              <w:t xml:space="preserve"> </w:t>
            </w:r>
            <w:r>
              <w:rPr>
                <w:rFonts w:ascii="GHEA Grapalat" w:hAnsi="GHEA Grapalat" w:cs="Calibri"/>
                <w:lang w:val="en-US"/>
              </w:rPr>
              <w:t>320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2088348" w:rsidR="00905234" w:rsidRPr="00613228" w:rsidRDefault="00905234" w:rsidP="000D3AED">
            <w:pPr>
              <w:jc w:val="both"/>
              <w:rPr>
                <w:rFonts w:ascii="GHEA Grapalat" w:hAnsi="GHEA Grapalat" w:cs="Sylfaen"/>
                <w:b/>
                <w:bCs/>
                <w:sz w:val="22"/>
                <w:szCs w:val="22"/>
              </w:rPr>
            </w:pPr>
            <w:r w:rsidRPr="00905234">
              <w:rPr>
                <w:rFonts w:ascii="GHEA Grapalat" w:hAnsi="GHEA Grapalat"/>
                <w:sz w:val="20"/>
                <w:szCs w:val="20"/>
              </w:rPr>
              <w:t xml:space="preserve">Консультационные услуги </w:t>
            </w:r>
            <w:r w:rsidR="000D3AED" w:rsidRPr="000D3AED">
              <w:rPr>
                <w:rFonts w:ascii="GHEA Grapalat" w:hAnsi="GHEA Grapalat"/>
                <w:sz w:val="20"/>
                <w:szCs w:val="20"/>
              </w:rPr>
              <w:t>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 для нужд Мэрии г. Еревана</w:t>
            </w:r>
            <w:r w:rsidR="000D3AED" w:rsidRPr="00CC03CC">
              <w:rPr>
                <w:rFonts w:ascii="Calibri" w:hAnsi="Calibri" w:cs="Calibri"/>
                <w:sz w:val="22"/>
                <w:szCs w:val="22"/>
                <w:lang w:val="hy-AM"/>
              </w:rPr>
              <w:t>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679FA1F" w14:textId="5E0ECE0B"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w:t>
      </w:r>
      <w:r w:rsidR="00F84988">
        <w:rPr>
          <w:rFonts w:ascii="GHEA Grapalat" w:hAnsi="GHEA Grapalat"/>
          <w:lang w:val="hy-AM"/>
        </w:rPr>
        <w:t>2026</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12A725E5"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w:t>
      </w:r>
      <w:r w:rsidR="00F84988">
        <w:rPr>
          <w:rFonts w:ascii="GHEA Grapalat" w:hAnsi="GHEA Grapalat"/>
          <w:lang w:val="hy-AM"/>
        </w:rPr>
        <w:t>2026</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9B6001C" w14:textId="77777777" w:rsidR="00386CC2"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386CC2" w:rsidRPr="00386CC2">
        <w:rPr>
          <w:rFonts w:ascii="GHEA Grapalat" w:hAnsi="GHEA Grapalat"/>
          <w:b/>
          <w:bCs/>
        </w:rPr>
        <w:t>В составе персонала должен быть задействован технический надзор в количестве не менее 3 человек.</w:t>
      </w:r>
    </w:p>
    <w:tbl>
      <w:tblPr>
        <w:tblStyle w:val="TableGrid"/>
        <w:tblW w:w="9206" w:type="dxa"/>
        <w:tblInd w:w="175" w:type="dxa"/>
        <w:tblLook w:val="04A0" w:firstRow="1" w:lastRow="0" w:firstColumn="1" w:lastColumn="0" w:noHBand="0" w:noVBand="1"/>
      </w:tblPr>
      <w:tblGrid>
        <w:gridCol w:w="936"/>
        <w:gridCol w:w="3795"/>
        <w:gridCol w:w="2124"/>
        <w:gridCol w:w="2351"/>
      </w:tblGrid>
      <w:tr w:rsidR="00386CC2" w:rsidRPr="00EC3357" w14:paraId="3F3F8B50" w14:textId="77777777" w:rsidTr="00456A24">
        <w:trPr>
          <w:trHeight w:val="242"/>
        </w:trPr>
        <w:tc>
          <w:tcPr>
            <w:tcW w:w="936" w:type="dxa"/>
            <w:vAlign w:val="center"/>
          </w:tcPr>
          <w:p w14:paraId="2790CBA3" w14:textId="77777777" w:rsidR="00386CC2" w:rsidRPr="00EC3357" w:rsidRDefault="00386CC2"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8E106A6" w14:textId="073724DA" w:rsidR="00386CC2" w:rsidRPr="00EC3357" w:rsidRDefault="00386CC2" w:rsidP="00456A24">
            <w:pPr>
              <w:ind w:right="90"/>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Сертифицированная специальность</w:t>
            </w:r>
          </w:p>
        </w:tc>
        <w:tc>
          <w:tcPr>
            <w:tcW w:w="2124" w:type="dxa"/>
            <w:vAlign w:val="center"/>
          </w:tcPr>
          <w:p w14:paraId="6BC917B9" w14:textId="2B5A1AD9" w:rsidR="00386CC2" w:rsidRPr="00EC3357" w:rsidRDefault="00386CC2" w:rsidP="00456A24">
            <w:pPr>
              <w:ind w:right="346"/>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Порядок сертификации</w:t>
            </w:r>
          </w:p>
        </w:tc>
        <w:tc>
          <w:tcPr>
            <w:tcW w:w="2351" w:type="dxa"/>
            <w:vAlign w:val="center"/>
          </w:tcPr>
          <w:p w14:paraId="1C9FF325" w14:textId="55F0A098" w:rsidR="00386CC2" w:rsidRPr="00EC3357" w:rsidRDefault="00692D04" w:rsidP="00456A24">
            <w:pPr>
              <w:ind w:right="346"/>
              <w:jc w:val="center"/>
              <w:rPr>
                <w:rFonts w:ascii="GHEA Grapalat" w:hAnsi="GHEA Grapalat" w:cs="Arial Armenian"/>
                <w:b/>
                <w:color w:val="000000" w:themeColor="text1"/>
                <w:sz w:val="22"/>
                <w:szCs w:val="22"/>
                <w:lang w:val="hy-AM"/>
              </w:rPr>
            </w:pPr>
            <w:r w:rsidRPr="00692D04">
              <w:rPr>
                <w:rFonts w:ascii="GHEA Grapalat" w:hAnsi="GHEA Grapalat" w:cs="Arial Armenian"/>
                <w:b/>
                <w:color w:val="000000" w:themeColor="text1"/>
                <w:sz w:val="22"/>
                <w:szCs w:val="22"/>
              </w:rPr>
              <w:t>Количество специалистов</w:t>
            </w:r>
          </w:p>
        </w:tc>
      </w:tr>
      <w:tr w:rsidR="00386CC2" w:rsidRPr="00EC3357" w14:paraId="1F0054D4" w14:textId="77777777" w:rsidTr="00692D04">
        <w:trPr>
          <w:trHeight w:val="386"/>
        </w:trPr>
        <w:tc>
          <w:tcPr>
            <w:tcW w:w="936" w:type="dxa"/>
            <w:vAlign w:val="center"/>
          </w:tcPr>
          <w:p w14:paraId="03D050BC"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B5F983" w14:textId="6FB6B1BC"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за жилыми, общественными и производственными зданиями и сооружениями</w:t>
            </w:r>
          </w:p>
        </w:tc>
        <w:tc>
          <w:tcPr>
            <w:tcW w:w="2124" w:type="dxa"/>
            <w:vAlign w:val="center"/>
          </w:tcPr>
          <w:p w14:paraId="0531FFCB" w14:textId="01431948"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6A2EC31E"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3FF1CE29" w14:textId="77777777" w:rsidTr="00692D04">
        <w:trPr>
          <w:trHeight w:val="625"/>
        </w:trPr>
        <w:tc>
          <w:tcPr>
            <w:tcW w:w="936" w:type="dxa"/>
            <w:vAlign w:val="center"/>
          </w:tcPr>
          <w:p w14:paraId="6AC31750"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59625125" w14:textId="77777777" w:rsidR="00386CC2" w:rsidRPr="00EC3357" w:rsidRDefault="00386CC2"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BCFE6AA" w14:textId="403C1BD4"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по водоснабжению и водоотведению</w:t>
            </w:r>
          </w:p>
        </w:tc>
        <w:tc>
          <w:tcPr>
            <w:tcW w:w="2124" w:type="dxa"/>
            <w:vAlign w:val="center"/>
          </w:tcPr>
          <w:p w14:paraId="61D0C2A6" w14:textId="062D9CAD"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20C851AB"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0AE6ECB8" w14:textId="77777777" w:rsidTr="00692D04">
        <w:trPr>
          <w:trHeight w:val="625"/>
        </w:trPr>
        <w:tc>
          <w:tcPr>
            <w:tcW w:w="936" w:type="dxa"/>
            <w:vAlign w:val="center"/>
          </w:tcPr>
          <w:p w14:paraId="3A7EC7D9"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CC59837" w14:textId="36DDE2EC" w:rsidR="00386CC2" w:rsidRPr="00EC3357" w:rsidRDefault="000D3AED" w:rsidP="00456A24">
            <w:pPr>
              <w:ind w:right="437"/>
              <w:jc w:val="center"/>
              <w:rPr>
                <w:rFonts w:ascii="GHEA Grapalat" w:hAnsi="GHEA Grapalat" w:cs="Arial Armenian"/>
                <w:color w:val="000000" w:themeColor="text1"/>
                <w:sz w:val="22"/>
                <w:szCs w:val="22"/>
                <w:lang w:val="hy-AM"/>
              </w:rPr>
            </w:pPr>
            <w:r w:rsidRPr="000D3AED">
              <w:rPr>
                <w:rFonts w:ascii="GHEA Grapalat" w:hAnsi="GHEA Grapalat" w:cs="Arial Armenian"/>
                <w:color w:val="000000" w:themeColor="text1"/>
                <w:sz w:val="22"/>
                <w:szCs w:val="22"/>
              </w:rPr>
              <w:t>Инженер технического надзора по электроснабжению</w:t>
            </w:r>
          </w:p>
        </w:tc>
        <w:tc>
          <w:tcPr>
            <w:tcW w:w="2124" w:type="dxa"/>
            <w:vAlign w:val="center"/>
          </w:tcPr>
          <w:p w14:paraId="336D3B4A" w14:textId="1EE05132"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 xml:space="preserve">1-й </w:t>
            </w:r>
          </w:p>
        </w:tc>
        <w:tc>
          <w:tcPr>
            <w:tcW w:w="2351" w:type="dxa"/>
            <w:vAlign w:val="center"/>
          </w:tcPr>
          <w:p w14:paraId="00886066"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0D3AED" w:rsidRPr="00EC3357" w14:paraId="62652A20" w14:textId="77777777" w:rsidTr="00692D04">
        <w:trPr>
          <w:trHeight w:val="625"/>
        </w:trPr>
        <w:tc>
          <w:tcPr>
            <w:tcW w:w="936" w:type="dxa"/>
            <w:vAlign w:val="center"/>
          </w:tcPr>
          <w:p w14:paraId="7765E57C" w14:textId="77777777" w:rsidR="000D3AED" w:rsidRPr="0002145A" w:rsidRDefault="000D3AED" w:rsidP="000D3AED">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B21BC5C" w14:textId="30CEC655" w:rsidR="000D3AED" w:rsidRPr="00692D04" w:rsidRDefault="000D3AED" w:rsidP="000D3AED">
            <w:pPr>
              <w:ind w:right="437"/>
              <w:jc w:val="center"/>
              <w:rPr>
                <w:rFonts w:ascii="GHEA Grapalat" w:hAnsi="GHEA Grapalat" w:cs="Arial Armenian"/>
                <w:color w:val="000000" w:themeColor="text1"/>
                <w:sz w:val="22"/>
                <w:szCs w:val="22"/>
              </w:rPr>
            </w:pPr>
            <w:r w:rsidRPr="000D3AED">
              <w:rPr>
                <w:rFonts w:ascii="GHEA Grapalat" w:hAnsi="GHEA Grapalat" w:cs="Arial Armenian"/>
                <w:color w:val="000000" w:themeColor="text1"/>
                <w:sz w:val="22"/>
                <w:szCs w:val="22"/>
              </w:rPr>
              <w:t>Инженер технического надзора по теплоснабжению, газоснабжению и вентиляции</w:t>
            </w:r>
          </w:p>
        </w:tc>
        <w:tc>
          <w:tcPr>
            <w:tcW w:w="2124" w:type="dxa"/>
            <w:vAlign w:val="center"/>
          </w:tcPr>
          <w:p w14:paraId="7843E811" w14:textId="1D373FE4" w:rsidR="000D3AED" w:rsidRPr="00692D04" w:rsidRDefault="000D3AED" w:rsidP="000D3AED">
            <w:pPr>
              <w:ind w:right="-720"/>
              <w:jc w:val="center"/>
              <w:rPr>
                <w:rFonts w:ascii="GHEA Grapalat" w:hAnsi="GHEA Grapalat" w:cs="Arial Armenian"/>
                <w:color w:val="000000" w:themeColor="text1"/>
                <w:sz w:val="22"/>
                <w:szCs w:val="22"/>
              </w:rPr>
            </w:pPr>
            <w:r w:rsidRPr="00692D04">
              <w:rPr>
                <w:rFonts w:ascii="GHEA Grapalat" w:hAnsi="GHEA Grapalat" w:cs="Arial Armenian"/>
                <w:color w:val="000000" w:themeColor="text1"/>
                <w:sz w:val="22"/>
                <w:szCs w:val="22"/>
              </w:rPr>
              <w:t xml:space="preserve">1-й </w:t>
            </w:r>
          </w:p>
        </w:tc>
        <w:tc>
          <w:tcPr>
            <w:tcW w:w="2351" w:type="dxa"/>
            <w:vAlign w:val="center"/>
          </w:tcPr>
          <w:p w14:paraId="602ABB6D" w14:textId="6B9AC13A" w:rsidR="000D3AED" w:rsidRPr="00EC3357" w:rsidRDefault="000D3AED" w:rsidP="000D3AE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0D3AED" w:rsidRPr="00EC3357" w14:paraId="75C42818" w14:textId="77777777" w:rsidTr="00692D04">
        <w:trPr>
          <w:trHeight w:val="625"/>
        </w:trPr>
        <w:tc>
          <w:tcPr>
            <w:tcW w:w="936" w:type="dxa"/>
            <w:vAlign w:val="center"/>
          </w:tcPr>
          <w:p w14:paraId="5E0DEC2F" w14:textId="77777777" w:rsidR="000D3AED" w:rsidRPr="0002145A" w:rsidRDefault="000D3AED" w:rsidP="000D3AED">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72AA9C1" w14:textId="0FE9FFAA" w:rsidR="000D3AED" w:rsidRPr="00692D04" w:rsidRDefault="000D3AED" w:rsidP="000D3AED">
            <w:pPr>
              <w:ind w:right="437"/>
              <w:jc w:val="center"/>
              <w:rPr>
                <w:rFonts w:ascii="GHEA Grapalat" w:hAnsi="GHEA Grapalat" w:cs="Arial Armenian"/>
                <w:color w:val="000000" w:themeColor="text1"/>
                <w:sz w:val="22"/>
                <w:szCs w:val="22"/>
              </w:rPr>
            </w:pPr>
            <w:r w:rsidRPr="000D3AED">
              <w:rPr>
                <w:rFonts w:ascii="GHEA Grapalat" w:hAnsi="GHEA Grapalat" w:cs="Arial Armenian"/>
                <w:color w:val="000000" w:themeColor="text1"/>
                <w:sz w:val="22"/>
                <w:szCs w:val="22"/>
              </w:rPr>
              <w:t>Инженер технического надзора по системам связи</w:t>
            </w:r>
          </w:p>
        </w:tc>
        <w:tc>
          <w:tcPr>
            <w:tcW w:w="2124" w:type="dxa"/>
            <w:vAlign w:val="center"/>
          </w:tcPr>
          <w:p w14:paraId="1ABF336C" w14:textId="2AF3BF24" w:rsidR="000D3AED" w:rsidRPr="00692D04" w:rsidRDefault="000D3AED" w:rsidP="000D3AED">
            <w:pPr>
              <w:ind w:right="-720"/>
              <w:jc w:val="center"/>
              <w:rPr>
                <w:rFonts w:ascii="GHEA Grapalat" w:hAnsi="GHEA Grapalat" w:cs="Arial Armenian"/>
                <w:color w:val="000000" w:themeColor="text1"/>
                <w:sz w:val="22"/>
                <w:szCs w:val="22"/>
              </w:rPr>
            </w:pPr>
            <w:r w:rsidRPr="00692D04">
              <w:rPr>
                <w:rFonts w:ascii="GHEA Grapalat" w:hAnsi="GHEA Grapalat" w:cs="Arial Armenian"/>
                <w:color w:val="000000" w:themeColor="text1"/>
                <w:sz w:val="22"/>
                <w:szCs w:val="22"/>
              </w:rPr>
              <w:t xml:space="preserve">1-й </w:t>
            </w:r>
          </w:p>
        </w:tc>
        <w:tc>
          <w:tcPr>
            <w:tcW w:w="2351" w:type="dxa"/>
            <w:vAlign w:val="center"/>
          </w:tcPr>
          <w:p w14:paraId="342475B3" w14:textId="63F87F4C" w:rsidR="000D3AED" w:rsidRPr="00EC3357" w:rsidRDefault="000D3AED" w:rsidP="000D3AE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9BB14EB" w14:textId="77777777" w:rsidR="00386CC2" w:rsidRPr="00386CC2" w:rsidRDefault="00386CC2" w:rsidP="00DC4ABB">
      <w:pPr>
        <w:widowControl w:val="0"/>
        <w:tabs>
          <w:tab w:val="left" w:pos="1134"/>
        </w:tabs>
        <w:spacing w:after="160" w:line="360" w:lineRule="auto"/>
        <w:ind w:firstLine="567"/>
        <w:jc w:val="both"/>
        <w:rPr>
          <w:rFonts w:ascii="GHEA Grapalat" w:hAnsi="GHEA Grapalat"/>
          <w:b/>
          <w:bCs/>
          <w:lang w:val="hy-AM"/>
        </w:rPr>
      </w:pPr>
    </w:p>
    <w:p w14:paraId="67B65724" w14:textId="58F5D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w:t>
      </w:r>
      <w:r w:rsidRPr="00C761DB">
        <w:rPr>
          <w:rFonts w:ascii="GHEA Grapalat" w:hAnsi="GHEA Grapalat"/>
          <w:b/>
          <w:bCs/>
        </w:rPr>
        <w:lastRenderedPageBreak/>
        <w:t>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lastRenderedPageBreak/>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663C02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13228">
        <w:rPr>
          <w:rFonts w:ascii="GHEA Grapalat" w:hAnsi="GHEA Grapalat"/>
          <w:b/>
          <w:bCs/>
          <w:sz w:val="24"/>
          <w:szCs w:val="24"/>
        </w:rPr>
        <w:t>12:00</w:t>
      </w:r>
      <w:r w:rsidR="000D3AED">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0D3AED">
        <w:rPr>
          <w:rFonts w:ascii="GHEA Grapalat" w:hAnsi="GHEA Grapalat"/>
          <w:b/>
          <w:bCs/>
          <w:sz w:val="24"/>
          <w:szCs w:val="24"/>
        </w:rPr>
        <w:t>21.05.2026</w:t>
      </w:r>
      <w:r w:rsidR="00643F9E">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7989B1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13228">
        <w:rPr>
          <w:rFonts w:ascii="GHEA Grapalat" w:hAnsi="GHEA Grapalat"/>
          <w:b/>
          <w:bCs/>
          <w:sz w:val="24"/>
          <w:szCs w:val="24"/>
        </w:rPr>
        <w:t>12:00</w:t>
      </w:r>
      <w:r w:rsidR="000D3AED">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0D3AED">
        <w:rPr>
          <w:rFonts w:ascii="GHEA Grapalat" w:hAnsi="GHEA Grapalat"/>
          <w:b/>
          <w:bCs/>
          <w:sz w:val="24"/>
          <w:szCs w:val="24"/>
        </w:rPr>
        <w:t>21.05.2026</w:t>
      </w:r>
      <w:r w:rsidR="00643F9E">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6A9B970F"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F84988">
        <w:rPr>
          <w:rFonts w:ascii="GHEA Grapalat" w:hAnsi="GHEA Grapalat"/>
          <w:sz w:val="24"/>
          <w:szCs w:val="24"/>
        </w:rPr>
        <w:t>2026</w:t>
      </w:r>
      <w:r w:rsidRPr="006176EE">
        <w:rPr>
          <w:rFonts w:ascii="GHEA Grapalat" w:hAnsi="GHEA Grapalat"/>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6E7A8CAA"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84988">
        <w:rPr>
          <w:rFonts w:ascii="GHEA Grapalat" w:hAnsi="GHEA Grapalat" w:cs="Sylfaen"/>
          <w:sz w:val="24"/>
          <w:szCs w:val="24"/>
        </w:rPr>
        <w:t>2026</w:t>
      </w:r>
      <w:r w:rsidRPr="006176EE">
        <w:rPr>
          <w:rFonts w:ascii="GHEA Grapalat" w:hAnsi="GHEA Grapalat" w:cs="Sylfaen"/>
          <w:sz w:val="24"/>
          <w:szCs w:val="24"/>
        </w:rPr>
        <w:t xml:space="preserve">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59429549"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F84988">
        <w:rPr>
          <w:rFonts w:ascii="GHEA Grapalat" w:hAnsi="GHEA Grapalat" w:cs="Sylfaen"/>
        </w:rPr>
        <w:t>2026</w:t>
      </w:r>
      <w:r w:rsidRPr="006176EE">
        <w:rPr>
          <w:rFonts w:ascii="GHEA Grapalat" w:hAnsi="GHEA Grapalat" w:cs="Sylfaen"/>
        </w:rPr>
        <w:t xml:space="preserve">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4F38840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D0554" w:rsidRPr="009D0554">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63BF89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0D3AED">
        <w:rPr>
          <w:rFonts w:ascii="GHEA Grapalat" w:hAnsi="GHEA Grapalat"/>
          <w:b/>
          <w:sz w:val="24"/>
          <w:szCs w:val="24"/>
        </w:rPr>
        <w:t>26/54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F2928D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3F9E">
        <w:rPr>
          <w:rFonts w:ascii="GHEA Grapalat" w:hAnsi="GHEA Grapalat"/>
          <w:color w:val="auto"/>
          <w:sz w:val="24"/>
          <w:szCs w:val="24"/>
        </w:rPr>
        <w:t>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A8C4B0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643F9E">
        <w:rPr>
          <w:rFonts w:ascii="GHEA Grapalat" w:hAnsi="GHEA Grapalat"/>
        </w:rPr>
        <w:t>ԲՄԽԾՁԲ-</w:t>
      </w:r>
      <w:r w:rsidR="000D3AED">
        <w:rPr>
          <w:rFonts w:ascii="GHEA Grapalat" w:hAnsi="GHEA Grapalat"/>
        </w:rPr>
        <w:t>26/54</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216E79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643F9E">
        <w:rPr>
          <w:rFonts w:ascii="GHEA Grapalat" w:hAnsi="GHEA Grapalat"/>
        </w:rPr>
        <w:t>ԲՄԽԾՁԲ-</w:t>
      </w:r>
      <w:r w:rsidR="000D3AED">
        <w:rPr>
          <w:rFonts w:ascii="GHEA Grapalat" w:hAnsi="GHEA Grapalat"/>
        </w:rPr>
        <w:t>26/54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4B7B15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3F9E">
        <w:rPr>
          <w:rFonts w:ascii="GHEA Grapalat" w:hAnsi="GHEA Grapalat"/>
        </w:rPr>
        <w:t>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w:t>
      </w:r>
      <w:r w:rsidR="00643F9E">
        <w:rPr>
          <w:rFonts w:ascii="GHEA Grapalat" w:hAnsi="GHEA Grapalat"/>
        </w:rPr>
        <w:t>ԲՄԽԾՁԲ-</w:t>
      </w:r>
      <w:r w:rsidR="000D3AED">
        <w:rPr>
          <w:rFonts w:ascii="GHEA Grapalat" w:hAnsi="GHEA Grapalat"/>
        </w:rPr>
        <w:t>26/54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5CF2F3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0D3AED">
        <w:rPr>
          <w:rFonts w:ascii="GHEA Grapalat" w:hAnsi="GHEA Grapalat"/>
          <w:b/>
          <w:sz w:val="24"/>
          <w:szCs w:val="24"/>
        </w:rPr>
        <w:t>26/54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02910DC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643F9E">
        <w:rPr>
          <w:rFonts w:ascii="GHEA Grapalat" w:hAnsi="GHEA Grapalat"/>
          <w:b/>
          <w:i w:val="0"/>
          <w:sz w:val="24"/>
          <w:szCs w:val="24"/>
        </w:rPr>
        <w:t>ԲՄԽԾՁԲ-</w:t>
      </w:r>
      <w:r w:rsidR="000D3AED">
        <w:rPr>
          <w:rFonts w:ascii="GHEA Grapalat" w:hAnsi="GHEA Grapalat"/>
          <w:b/>
          <w:i w:val="0"/>
          <w:sz w:val="24"/>
          <w:szCs w:val="24"/>
        </w:rPr>
        <w:t>26/54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D8D807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0D3AED">
        <w:rPr>
          <w:rFonts w:ascii="GHEA Grapalat" w:hAnsi="GHEA Grapalat"/>
          <w:b/>
          <w:sz w:val="24"/>
          <w:szCs w:val="24"/>
        </w:rPr>
        <w:t>26/54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8AA4D1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w:t>
      </w:r>
      <w:r w:rsidR="00643F9E">
        <w:rPr>
          <w:rFonts w:ascii="GHEA Grapalat" w:hAnsi="GHEA Grapalat"/>
          <w:spacing w:val="-6"/>
        </w:rPr>
        <w:t>ԲՄԽԾՁԲ-</w:t>
      </w:r>
      <w:r w:rsidR="000D3AED">
        <w:rPr>
          <w:rFonts w:ascii="GHEA Grapalat" w:hAnsi="GHEA Grapalat"/>
          <w:spacing w:val="-6"/>
        </w:rPr>
        <w:t>26/54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1D16" w:rsidRPr="005744FC" w14:paraId="3D762C76" w14:textId="77777777" w:rsidTr="00D6677A">
        <w:trPr>
          <w:trHeight w:val="20"/>
          <w:jc w:val="center"/>
        </w:trPr>
        <w:tc>
          <w:tcPr>
            <w:tcW w:w="1084" w:type="dxa"/>
            <w:vAlign w:val="center"/>
          </w:tcPr>
          <w:p w14:paraId="05E67D09" w14:textId="77777777" w:rsidR="00DC1D16" w:rsidRPr="005744FC" w:rsidRDefault="00DC1D16" w:rsidP="00DC1D1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2F862DB1" w:rsidR="00DC1D16" w:rsidRPr="00916577" w:rsidRDefault="00DC1D16" w:rsidP="00DC1D16">
            <w:pPr>
              <w:widowControl w:val="0"/>
              <w:jc w:val="center"/>
              <w:rPr>
                <w:rFonts w:ascii="GHEA Grapalat" w:hAnsi="GHEA Grapalat"/>
                <w:b/>
                <w:bCs/>
                <w:sz w:val="20"/>
                <w:szCs w:val="20"/>
              </w:rPr>
            </w:pPr>
            <w:r w:rsidRPr="00905234">
              <w:rPr>
                <w:rFonts w:ascii="GHEA Grapalat" w:hAnsi="GHEA Grapalat"/>
                <w:sz w:val="20"/>
                <w:szCs w:val="20"/>
              </w:rPr>
              <w:t xml:space="preserve">Консультационные услуги </w:t>
            </w:r>
            <w:r w:rsidR="009D0554" w:rsidRPr="009D0554">
              <w:rPr>
                <w:rFonts w:ascii="GHEA Grapalat" w:hAnsi="GHEA Grapalat"/>
                <w:sz w:val="20"/>
                <w:szCs w:val="20"/>
              </w:rPr>
              <w:t>по техническому надзору за качеством работ по реконструкции детско-юношеской спортивной школы фигурного катания и хоккея с шайбой, расположенной по адресу: город Ереван, улица Багратуняц 48/1, в рамках повышения спортивного мастерства по единоборствам</w:t>
            </w:r>
          </w:p>
        </w:tc>
        <w:tc>
          <w:tcPr>
            <w:tcW w:w="1701" w:type="dxa"/>
          </w:tcPr>
          <w:p w14:paraId="15162902" w14:textId="77777777" w:rsidR="00DC1D16" w:rsidRPr="005744FC" w:rsidRDefault="00DC1D16" w:rsidP="00DC1D16">
            <w:pPr>
              <w:widowControl w:val="0"/>
              <w:jc w:val="center"/>
              <w:rPr>
                <w:rFonts w:ascii="GHEA Grapalat" w:hAnsi="GHEA Grapalat"/>
                <w:sz w:val="20"/>
                <w:szCs w:val="20"/>
              </w:rPr>
            </w:pPr>
          </w:p>
        </w:tc>
        <w:tc>
          <w:tcPr>
            <w:tcW w:w="1559" w:type="dxa"/>
          </w:tcPr>
          <w:p w14:paraId="0E2FF730" w14:textId="77777777" w:rsidR="00DC1D16" w:rsidRPr="005744FC" w:rsidRDefault="00DC1D16" w:rsidP="00DC1D16">
            <w:pPr>
              <w:widowControl w:val="0"/>
              <w:jc w:val="center"/>
              <w:rPr>
                <w:rFonts w:ascii="GHEA Grapalat" w:hAnsi="GHEA Grapalat"/>
                <w:sz w:val="20"/>
                <w:szCs w:val="20"/>
              </w:rPr>
            </w:pPr>
          </w:p>
        </w:tc>
        <w:tc>
          <w:tcPr>
            <w:tcW w:w="1649" w:type="dxa"/>
          </w:tcPr>
          <w:p w14:paraId="612AAE86" w14:textId="77777777" w:rsidR="00DC1D16" w:rsidRPr="005744FC" w:rsidRDefault="00DC1D16" w:rsidP="00DC1D1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B865A5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0D3AED">
        <w:rPr>
          <w:rFonts w:ascii="GHEA Grapalat" w:hAnsi="GHEA Grapalat"/>
          <w:b/>
          <w:sz w:val="24"/>
          <w:szCs w:val="24"/>
        </w:rPr>
        <w:t>26/54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70C72F93"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0D3AED">
        <w:rPr>
          <w:rFonts w:ascii="GHEA Grapalat" w:hAnsi="GHEA Grapalat"/>
          <w:b/>
          <w:bCs/>
        </w:rPr>
        <w:t>tatevik.manukyan@yerevan.am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2D232C04"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w:t>
      </w:r>
      <w:r w:rsidR="00643F9E">
        <w:rPr>
          <w:rFonts w:ascii="GHEA Grapalat" w:hAnsi="GHEA Grapalat"/>
          <w:i/>
        </w:rPr>
        <w:t>ԲՄԽԾՁԲ-</w:t>
      </w:r>
      <w:r w:rsidR="000D3AED">
        <w:rPr>
          <w:rFonts w:ascii="GHEA Grapalat" w:hAnsi="GHEA Grapalat"/>
          <w:i/>
        </w:rPr>
        <w:t>26/54</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89C93A3"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643F9E">
              <w:rPr>
                <w:rFonts w:ascii="GHEA Grapalat" w:hAnsi="GHEA Grapalat"/>
                <w:b/>
                <w:sz w:val="22"/>
                <w:szCs w:val="22"/>
              </w:rPr>
              <w:t>ԲՄԽԾՁԲ-</w:t>
            </w:r>
            <w:r w:rsidR="000D3AED">
              <w:rPr>
                <w:rFonts w:ascii="GHEA Grapalat" w:hAnsi="GHEA Grapalat"/>
                <w:b/>
                <w:sz w:val="22"/>
                <w:szCs w:val="22"/>
              </w:rPr>
              <w:t>26/54</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26E8144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w:t>
      </w:r>
      <w:r w:rsidR="000D3AED">
        <w:rPr>
          <w:rFonts w:ascii="GHEA Grapalat" w:hAnsi="GHEA Grapalat"/>
          <w:b/>
          <w:sz w:val="24"/>
          <w:szCs w:val="24"/>
        </w:rPr>
        <w:t>26/54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Default="00D54B46" w:rsidP="00D54B46">
      <w:pPr>
        <w:widowControl w:val="0"/>
        <w:tabs>
          <w:tab w:val="left" w:pos="1134"/>
        </w:tabs>
        <w:spacing w:after="160" w:line="336" w:lineRule="auto"/>
        <w:ind w:firstLine="567"/>
        <w:jc w:val="both"/>
        <w:rPr>
          <w:rFonts w:ascii="GHEA Grapalat" w:hAnsi="GHEA Grapalat"/>
          <w:lang w:val="hy-AM"/>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6F5385FD" w14:textId="0FC24DED" w:rsidR="00DC1D16" w:rsidRPr="00DC1D16" w:rsidRDefault="00DC1D16" w:rsidP="00696AB1">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b/>
          <w:bCs/>
        </w:rPr>
        <w:t>4.1.1</w:t>
      </w:r>
      <w:r w:rsidRPr="00DC1D16">
        <w:rPr>
          <w:rFonts w:ascii="GHEA Grapalat" w:hAnsi="GHEA Grapalat" w:cs="Sylfaen"/>
        </w:rPr>
        <w:t xml:space="preserve"> В соответствии с пунктом 1.2 настоящего договора, сумма, подлежащая оплате Заказчиком за услуги, которые должны быть выполнены Исполнителем в сроки, предусмотренные в Технической спецификации-графике закупки, установленной Приложением №1, составляет: </w:t>
      </w:r>
      <w:r w:rsidR="00696AB1" w:rsidRPr="00696AB1">
        <w:rPr>
          <w:rFonts w:ascii="GHEA Grapalat" w:hAnsi="GHEA Grapalat" w:cs="Sylfaen"/>
          <w:b/>
          <w:bCs/>
        </w:rPr>
        <w:t>5</w:t>
      </w:r>
      <w:r w:rsidRPr="00DC1D16">
        <w:rPr>
          <w:rFonts w:ascii="GHEA Grapalat" w:hAnsi="GHEA Grapalat" w:cs="Sylfaen"/>
          <w:b/>
          <w:bCs/>
        </w:rPr>
        <w:t xml:space="preserve"> </w:t>
      </w:r>
      <w:r w:rsidR="00696AB1" w:rsidRPr="00696AB1">
        <w:rPr>
          <w:rFonts w:ascii="GHEA Grapalat" w:hAnsi="GHEA Grapalat" w:cs="Sylfaen"/>
          <w:b/>
          <w:bCs/>
        </w:rPr>
        <w:t>549</w:t>
      </w:r>
      <w:r w:rsidRPr="00DC1D16">
        <w:rPr>
          <w:rFonts w:ascii="GHEA Grapalat" w:hAnsi="GHEA Grapalat" w:cs="Sylfaen"/>
          <w:b/>
          <w:bCs/>
        </w:rPr>
        <w:t xml:space="preserve"> </w:t>
      </w:r>
      <w:r w:rsidR="00696AB1" w:rsidRPr="00696AB1">
        <w:rPr>
          <w:rFonts w:ascii="GHEA Grapalat" w:hAnsi="GHEA Grapalat" w:cs="Sylfaen"/>
          <w:b/>
          <w:bCs/>
        </w:rPr>
        <w:t>2</w:t>
      </w:r>
      <w:r w:rsidRPr="00DC1D16">
        <w:rPr>
          <w:rFonts w:ascii="GHEA Grapalat" w:hAnsi="GHEA Grapalat" w:cs="Sylfaen"/>
          <w:b/>
          <w:bCs/>
        </w:rPr>
        <w:t>00 (</w:t>
      </w:r>
      <w:r w:rsidR="00696AB1" w:rsidRPr="00696AB1">
        <w:rPr>
          <w:rFonts w:ascii="GHEA Grapalat" w:hAnsi="GHEA Grapalat" w:cs="Sylfaen"/>
          <w:b/>
          <w:bCs/>
        </w:rPr>
        <w:t>пять миллионов пятьсот сорок девять тысяч двести</w:t>
      </w:r>
      <w:r w:rsidRPr="00DC1D16">
        <w:rPr>
          <w:rFonts w:ascii="GHEA Grapalat" w:hAnsi="GHEA Grapalat" w:cs="Sylfaen"/>
          <w:b/>
          <w:bCs/>
        </w:rPr>
        <w:t>) армянских драм</w:t>
      </w:r>
      <w:r w:rsidRPr="00DC1D16">
        <w:rPr>
          <w:rFonts w:ascii="GHEA Grapalat" w:hAnsi="GHEA Grapalat" w:cs="Sylfaen"/>
        </w:rPr>
        <w:t>, включая НДС.</w:t>
      </w:r>
    </w:p>
    <w:p w14:paraId="5883941C"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Услуги по разнице между общей ценой договора и договорной суммой будут выполняться после того, как для них будут предусмотрены соответствующие финансовые средства, о чем будет заключено дополнительное соглашение между сторонами.</w:t>
      </w:r>
    </w:p>
    <w:p w14:paraId="4AD5CB37"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Договор подлежит расторжению, если в течение шести месяцев после даты его заключения для исполнения договора соответствующие финансовые средства не будут предусмотрены.</w:t>
      </w:r>
    </w:p>
    <w:p w14:paraId="7CD7F1B7" w14:textId="77777777" w:rsidR="00DC1D16" w:rsidRPr="00DC1D16" w:rsidRDefault="00DC1D16" w:rsidP="00D54B46">
      <w:pPr>
        <w:widowControl w:val="0"/>
        <w:tabs>
          <w:tab w:val="left" w:pos="1134"/>
        </w:tabs>
        <w:spacing w:after="160" w:line="336" w:lineRule="auto"/>
        <w:ind w:firstLine="567"/>
        <w:jc w:val="both"/>
        <w:rPr>
          <w:rFonts w:ascii="GHEA Grapalat" w:hAnsi="GHEA Grapalat" w:cs="Sylfaen"/>
        </w:rPr>
      </w:pP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 xml:space="preserve">Несоблюдение норм технической безопасности, санитарно-гигиенических и </w:t>
            </w:r>
            <w:r w:rsidRPr="00193C10">
              <w:rPr>
                <w:rFonts w:ascii="GHEA Grapalat" w:hAnsi="GHEA Grapalat"/>
                <w:i/>
                <w:sz w:val="16"/>
              </w:rPr>
              <w:lastRenderedPageBreak/>
              <w:t>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65B4DB0E"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84988">
        <w:rPr>
          <w:rFonts w:ascii="GHEA Grapalat" w:hAnsi="GHEA Grapalat"/>
        </w:rPr>
        <w:t>2026</w:t>
      </w:r>
      <w:r w:rsidRPr="006176EE">
        <w:rPr>
          <w:rFonts w:ascii="GHEA Grapalat" w:hAnsi="GHEA Grapalat"/>
        </w:rPr>
        <w:t xml:space="preserve">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0BD999F9"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Предоставление</w:t>
      </w:r>
      <w:r w:rsidR="00856726">
        <w:rPr>
          <w:rFonts w:ascii="GHEA Grapalat" w:hAnsi="GHEA Grapalat"/>
          <w:b/>
          <w:lang w:val="hy-AM"/>
        </w:rPr>
        <w:t xml:space="preserve"> /</w:t>
      </w:r>
      <w:r w:rsidR="00856726" w:rsidRPr="00856726">
        <w:rPr>
          <w:rFonts w:ascii="GHEA Grapalat" w:hAnsi="GHEA Grapalat"/>
          <w:b/>
        </w:rPr>
        <w:t>по части не выделенных средств</w:t>
      </w:r>
      <w:r w:rsidR="00856726">
        <w:rPr>
          <w:rFonts w:ascii="GHEA Grapalat" w:hAnsi="GHEA Grapalat"/>
          <w:b/>
          <w:lang w:val="hy-AM"/>
        </w:rPr>
        <w:t xml:space="preserve">/ </w:t>
      </w:r>
      <w:r w:rsidRPr="000876DF">
        <w:rPr>
          <w:rFonts w:ascii="GHEA Grapalat" w:hAnsi="GHEA Grapalat"/>
          <w:b/>
        </w:rPr>
        <w:t xml:space="preserve">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lastRenderedPageBreak/>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Default="00D54B46" w:rsidP="00D54B46">
      <w:pPr>
        <w:widowControl w:val="0"/>
        <w:spacing w:after="160" w:line="360" w:lineRule="auto"/>
        <w:jc w:val="right"/>
        <w:rPr>
          <w:rFonts w:ascii="GHEA Grapalat" w:hAnsi="GHEA Grapalat"/>
          <w:lang w:val="hy-AM"/>
        </w:rPr>
      </w:pPr>
      <w:r w:rsidRPr="00AD29CE">
        <w:rPr>
          <w:rFonts w:ascii="GHEA Grapalat" w:hAnsi="GHEA Grapalat"/>
        </w:rPr>
        <w:t>драмов РА</w:t>
      </w:r>
    </w:p>
    <w:p w14:paraId="7EFAB952" w14:textId="70848CAD" w:rsidR="006C03BD" w:rsidRPr="006C03BD" w:rsidRDefault="006C03BD" w:rsidP="006C03BD">
      <w:pPr>
        <w:widowControl w:val="0"/>
        <w:spacing w:after="160" w:line="360" w:lineRule="auto"/>
        <w:jc w:val="center"/>
        <w:rPr>
          <w:rFonts w:ascii="GHEA Grapalat" w:hAnsi="GHEA Grapalat"/>
          <w:lang w:val="hy-AM"/>
        </w:rPr>
      </w:pPr>
      <w:r w:rsidRPr="006C03BD">
        <w:rPr>
          <w:rFonts w:ascii="GHEA Grapalat" w:hAnsi="GHEA Grapalat"/>
        </w:rPr>
        <w:t>Консультационные услуги по техническому контролю качества работ по благоустройству двора детского сада №95 административного района Малая-Себастия города Еревана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75"/>
        <w:gridCol w:w="1179"/>
        <w:gridCol w:w="1360"/>
        <w:gridCol w:w="824"/>
        <w:gridCol w:w="1974"/>
        <w:gridCol w:w="210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C03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81"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C03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7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96AB1" w:rsidRPr="00E40AC8" w14:paraId="2CECA8C6" w14:textId="77777777" w:rsidTr="006C03BD">
        <w:trPr>
          <w:trHeight w:val="501"/>
          <w:jc w:val="center"/>
        </w:trPr>
        <w:tc>
          <w:tcPr>
            <w:tcW w:w="1880" w:type="dxa"/>
            <w:vMerge w:val="restart"/>
            <w:tcBorders>
              <w:top w:val="single" w:sz="4" w:space="0" w:color="auto"/>
              <w:left w:val="single" w:sz="4" w:space="0" w:color="auto"/>
              <w:right w:val="single" w:sz="4" w:space="0" w:color="auto"/>
            </w:tcBorders>
            <w:vAlign w:val="center"/>
          </w:tcPr>
          <w:p w14:paraId="49A2C46A" w14:textId="6D61B236" w:rsidR="00696AB1" w:rsidRPr="00453E01" w:rsidRDefault="00696AB1" w:rsidP="00696AB1">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308E45BC" w14:textId="77777777"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71351540/303</w:t>
            </w:r>
          </w:p>
          <w:p w14:paraId="0455EE2E" w14:textId="4B33D797" w:rsidR="00696AB1" w:rsidRPr="00DF5959" w:rsidRDefault="00696AB1" w:rsidP="00696AB1">
            <w:pPr>
              <w:jc w:val="center"/>
              <w:rPr>
                <w:rFonts w:ascii="GHEA Grapalat" w:hAnsi="GHEA Grapalat"/>
                <w:sz w:val="18"/>
                <w:szCs w:val="18"/>
                <w:lang w:val="hy-AM"/>
              </w:rPr>
            </w:pPr>
          </w:p>
        </w:tc>
        <w:tc>
          <w:tcPr>
            <w:tcW w:w="4675" w:type="dxa"/>
            <w:vMerge w:val="restart"/>
          </w:tcPr>
          <w:p w14:paraId="1F6DD96F" w14:textId="77777777" w:rsidR="00696AB1" w:rsidRPr="00A34066" w:rsidRDefault="00696AB1" w:rsidP="00696AB1">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543B274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7C5EB23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57E80FF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7CB9803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7378F075"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01ADAC1F"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в письменной и устной форме с </w:t>
            </w:r>
            <w:r w:rsidRPr="00A34066">
              <w:rPr>
                <w:rFonts w:ascii="GHEA Grapalat" w:hAnsi="GHEA Grapalat"/>
                <w:sz w:val="20"/>
                <w:szCs w:val="20"/>
                <w:lang w:val="hy-AM"/>
              </w:rPr>
              <w:lastRenderedPageBreak/>
              <w:t>приложением соответствующего обоснования, при обнаружении отклонения в исполнении Исполнителем договорных обязательств.</w:t>
            </w:r>
          </w:p>
          <w:p w14:paraId="7EB0DF39"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6270963A"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14401E0B"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ACD3FD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2F1735FC"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w:t>
            </w:r>
            <w:r w:rsidRPr="00A34066">
              <w:rPr>
                <w:rFonts w:ascii="GHEA Grapalat" w:hAnsi="GHEA Grapalat"/>
                <w:sz w:val="20"/>
                <w:szCs w:val="20"/>
                <w:lang w:val="hy-AM"/>
              </w:rPr>
              <w:lastRenderedPageBreak/>
              <w:t xml:space="preserve">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287EC96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230171DA"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9796E39"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128632C3"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41562334"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w:t>
            </w:r>
            <w:r w:rsidRPr="00A34066">
              <w:rPr>
                <w:rFonts w:ascii="GHEA Grapalat" w:hAnsi="GHEA Grapalat"/>
                <w:sz w:val="20"/>
                <w:szCs w:val="20"/>
                <w:lang w:val="hy-AM"/>
              </w:rPr>
              <w:lastRenderedPageBreak/>
              <w:t>технического контроля качества строительства».</w:t>
            </w:r>
          </w:p>
          <w:p w14:paraId="20915CDB"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03A404AB"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4653D60F"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1947D14C"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73350DE6"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556320B9"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56EB2FE6"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17996A7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тесное сотрудничество с Исполнителем в рамках выполнения текущих работ. В случае возникновения каких-либо </w:t>
            </w:r>
            <w:r w:rsidRPr="00A34066">
              <w:rPr>
                <w:rFonts w:ascii="GHEA Grapalat" w:hAnsi="GHEA Grapalat"/>
                <w:sz w:val="20"/>
                <w:szCs w:val="20"/>
                <w:lang w:val="hy-AM"/>
              </w:rPr>
              <w:lastRenderedPageBreak/>
              <w:t>упущений и/или ошибок и/или отклонений, связанных с процессом строительства, информирование Заказчика для их быстрого исправления.</w:t>
            </w:r>
          </w:p>
          <w:p w14:paraId="73961DE3"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61057251"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28FF7A26"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6BFDCCC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02A611B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w:t>
            </w:r>
            <w:r w:rsidRPr="00A34066">
              <w:rPr>
                <w:rFonts w:ascii="GHEA Grapalat" w:hAnsi="GHEA Grapalat"/>
                <w:sz w:val="20"/>
                <w:szCs w:val="20"/>
                <w:lang w:val="hy-AM"/>
              </w:rPr>
              <w:lastRenderedPageBreak/>
              <w:t xml:space="preserve">здания/сооружения/ в случае любого существенного или недопустимого отклонения от проекта.                                                                                                                                           </w:t>
            </w:r>
          </w:p>
          <w:p w14:paraId="3802531A"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4C3ADA13"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08CCDC4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362B4D4F"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3641AE69"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10CCBC6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19646F1F"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3D07B87A"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6C3CED58"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1.3 на любом этапе оказания услуг по запросу Клиента предоставлять актуальную информацию об оказанных услугах;</w:t>
            </w:r>
          </w:p>
          <w:p w14:paraId="786A3EAE"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1EF380D7"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7EA273AC"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393C76D6"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5FA7B234" w14:textId="77777777" w:rsidR="00696AB1" w:rsidRPr="00A34066" w:rsidRDefault="00696AB1" w:rsidP="00696AB1">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3F6C5327"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 xml:space="preserve">*Участник должен иметь лицензию не </w:t>
            </w:r>
            <w:r w:rsidRPr="003A71AB">
              <w:rPr>
                <w:rFonts w:ascii="GHEA Grapalat" w:hAnsi="GHEA Grapalat"/>
                <w:b/>
                <w:bCs/>
                <w:sz w:val="20"/>
                <w:szCs w:val="20"/>
                <w:lang w:val="hy-AM"/>
              </w:rPr>
              <w:lastRenderedPageBreak/>
              <w:t>ниже 1-го класса на технический контроль качества строительства по следующим направлениям градостроительства:</w:t>
            </w:r>
          </w:p>
          <w:p w14:paraId="39BEC5FA" w14:textId="77777777" w:rsidR="00696AB1" w:rsidRPr="003A71AB" w:rsidRDefault="00696AB1" w:rsidP="00696AB1">
            <w:pPr>
              <w:spacing w:line="276" w:lineRule="auto"/>
              <w:ind w:left="502"/>
              <w:jc w:val="both"/>
              <w:rPr>
                <w:rFonts w:ascii="GHEA Grapalat" w:hAnsi="GHEA Grapalat"/>
                <w:b/>
                <w:bCs/>
                <w:sz w:val="20"/>
                <w:szCs w:val="20"/>
                <w:lang w:val="hy-AM"/>
              </w:rPr>
            </w:pPr>
          </w:p>
          <w:p w14:paraId="66BDD43F"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1) жилые, общественные и промышленные сооружения</w:t>
            </w:r>
          </w:p>
          <w:p w14:paraId="1B845938" w14:textId="77777777" w:rsidR="00696AB1" w:rsidRPr="003A71AB" w:rsidRDefault="00696AB1" w:rsidP="00696AB1">
            <w:pPr>
              <w:spacing w:line="276" w:lineRule="auto"/>
              <w:ind w:left="502"/>
              <w:jc w:val="both"/>
              <w:rPr>
                <w:rFonts w:ascii="GHEA Grapalat" w:hAnsi="GHEA Grapalat"/>
                <w:b/>
                <w:bCs/>
                <w:sz w:val="20"/>
                <w:szCs w:val="20"/>
                <w:lang w:val="hy-AM"/>
              </w:rPr>
            </w:pPr>
          </w:p>
          <w:p w14:paraId="3F5F7523"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2)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4C1D979B" w14:textId="77777777" w:rsidR="00696AB1" w:rsidRPr="003A71AB" w:rsidRDefault="00696AB1" w:rsidP="00696AB1">
            <w:pPr>
              <w:spacing w:line="276" w:lineRule="auto"/>
              <w:ind w:left="502"/>
              <w:jc w:val="both"/>
              <w:rPr>
                <w:rFonts w:ascii="GHEA Grapalat" w:hAnsi="GHEA Grapalat"/>
                <w:b/>
                <w:bCs/>
                <w:sz w:val="20"/>
                <w:szCs w:val="20"/>
                <w:lang w:val="hy-AM"/>
              </w:rPr>
            </w:pPr>
          </w:p>
          <w:p w14:paraId="264DF19F"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3) водоснабжение и водоотведение (внутренние и внешние сети водоснабжения и водоотведения, гидромелорация)</w:t>
            </w:r>
          </w:p>
          <w:p w14:paraId="173B3236" w14:textId="77777777" w:rsidR="00696AB1" w:rsidRPr="003A71AB" w:rsidRDefault="00696AB1" w:rsidP="00696AB1">
            <w:pPr>
              <w:spacing w:line="276" w:lineRule="auto"/>
              <w:ind w:left="502"/>
              <w:jc w:val="both"/>
              <w:rPr>
                <w:rFonts w:ascii="GHEA Grapalat" w:hAnsi="GHEA Grapalat"/>
                <w:b/>
                <w:bCs/>
                <w:sz w:val="20"/>
                <w:szCs w:val="20"/>
                <w:lang w:val="hy-AM"/>
              </w:rPr>
            </w:pPr>
          </w:p>
          <w:p w14:paraId="5502061A"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4) тепло- и газоснабжение и вентиляция (системы кондиционирования воздуха, отопления и кондиционирования, системы тепло- и газоснабжения)</w:t>
            </w:r>
          </w:p>
          <w:p w14:paraId="49B0EE09" w14:textId="77777777" w:rsidR="00696AB1" w:rsidRPr="003A71AB" w:rsidRDefault="00696AB1" w:rsidP="00696AB1">
            <w:pPr>
              <w:spacing w:line="276" w:lineRule="auto"/>
              <w:ind w:left="502"/>
              <w:jc w:val="both"/>
              <w:rPr>
                <w:rFonts w:ascii="GHEA Grapalat" w:hAnsi="GHEA Grapalat"/>
                <w:b/>
                <w:bCs/>
                <w:sz w:val="20"/>
                <w:szCs w:val="20"/>
                <w:lang w:val="hy-AM"/>
              </w:rPr>
            </w:pPr>
          </w:p>
          <w:p w14:paraId="23A899E6" w14:textId="77777777" w:rsidR="00696AB1" w:rsidRPr="003A71AB" w:rsidRDefault="00696AB1" w:rsidP="00696AB1">
            <w:pPr>
              <w:spacing w:line="276" w:lineRule="auto"/>
              <w:ind w:left="502"/>
              <w:jc w:val="both"/>
              <w:rPr>
                <w:rFonts w:ascii="GHEA Grapalat" w:hAnsi="GHEA Grapalat"/>
                <w:b/>
                <w:bCs/>
                <w:sz w:val="20"/>
                <w:szCs w:val="20"/>
                <w:lang w:val="hy-AM"/>
              </w:rPr>
            </w:pPr>
            <w:r w:rsidRPr="003A71AB">
              <w:rPr>
                <w:rFonts w:ascii="GHEA Grapalat" w:hAnsi="GHEA Grapalat"/>
                <w:b/>
                <w:bCs/>
                <w:sz w:val="20"/>
                <w:szCs w:val="20"/>
                <w:lang w:val="hy-AM"/>
              </w:rPr>
              <w:t>5) системы связи (телекоммуникационные и сигнальные системы, передатчики, приемники, антенны, усилители)</w:t>
            </w:r>
          </w:p>
          <w:p w14:paraId="1624E31A" w14:textId="77777777" w:rsidR="00696AB1" w:rsidRPr="003A71AB" w:rsidRDefault="00696AB1" w:rsidP="00696AB1">
            <w:pPr>
              <w:spacing w:line="276" w:lineRule="auto"/>
              <w:ind w:left="502"/>
              <w:jc w:val="both"/>
              <w:rPr>
                <w:rFonts w:ascii="GHEA Grapalat" w:hAnsi="GHEA Grapalat"/>
                <w:b/>
                <w:bCs/>
                <w:sz w:val="20"/>
                <w:szCs w:val="20"/>
                <w:lang w:val="hy-AM"/>
              </w:rPr>
            </w:pPr>
          </w:p>
          <w:p w14:paraId="47AE19A5" w14:textId="2029080E" w:rsidR="00696AB1" w:rsidRPr="00AC0F5C" w:rsidRDefault="00696AB1" w:rsidP="00696AB1">
            <w:pPr>
              <w:widowControl w:val="0"/>
              <w:spacing w:after="120"/>
              <w:ind w:left="93" w:hanging="90"/>
              <w:jc w:val="both"/>
              <w:rPr>
                <w:rFonts w:ascii="GHEA Grapalat" w:hAnsi="GHEA Grapalat"/>
                <w:sz w:val="18"/>
                <w:szCs w:val="18"/>
              </w:rPr>
            </w:pPr>
            <w:r w:rsidRPr="003A71AB">
              <w:rPr>
                <w:rFonts w:ascii="GHEA Grapalat" w:hAnsi="GHEA Grapalat"/>
                <w:b/>
                <w:bCs/>
                <w:sz w:val="20"/>
                <w:szCs w:val="20"/>
                <w:lang w:val="hy-AM"/>
              </w:rPr>
              <w:lastRenderedPageBreak/>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9" w:type="dxa"/>
            <w:vMerge w:val="restart"/>
            <w:tcBorders>
              <w:top w:val="single" w:sz="4" w:space="0" w:color="auto"/>
              <w:left w:val="single" w:sz="4" w:space="0" w:color="auto"/>
              <w:right w:val="single" w:sz="4" w:space="0" w:color="auto"/>
            </w:tcBorders>
            <w:vAlign w:val="center"/>
          </w:tcPr>
          <w:p w14:paraId="7D1AA5C8" w14:textId="77777777" w:rsidR="00696AB1" w:rsidRPr="00E40AC8" w:rsidRDefault="00696AB1" w:rsidP="00696AB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96AB1" w:rsidRPr="00E40AC8" w:rsidRDefault="00696AB1" w:rsidP="00696AB1">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58962E6D" w14:textId="77777777" w:rsidR="00696AB1" w:rsidRPr="00E40AC8" w:rsidRDefault="00696AB1" w:rsidP="00696AB1">
            <w:pPr>
              <w:widowControl w:val="0"/>
              <w:spacing w:after="120"/>
              <w:jc w:val="center"/>
              <w:rPr>
                <w:rFonts w:ascii="GHEA Grapalat" w:hAnsi="GHEA Grapalat"/>
                <w:sz w:val="20"/>
              </w:rPr>
            </w:pPr>
            <w:r>
              <w:rPr>
                <w:rFonts w:ascii="GHEA Grapalat" w:hAnsi="GHEA Grapalat"/>
                <w:sz w:val="20"/>
              </w:rPr>
              <w:t>1</w:t>
            </w:r>
          </w:p>
        </w:tc>
        <w:tc>
          <w:tcPr>
            <w:tcW w:w="1974" w:type="dxa"/>
            <w:vMerge w:val="restart"/>
            <w:vAlign w:val="center"/>
          </w:tcPr>
          <w:p w14:paraId="0D6BD602" w14:textId="7527D85A" w:rsidR="00696AB1" w:rsidRPr="00632E81" w:rsidRDefault="00696AB1" w:rsidP="00696AB1">
            <w:pPr>
              <w:widowControl w:val="0"/>
              <w:spacing w:after="120"/>
              <w:jc w:val="center"/>
              <w:rPr>
                <w:rFonts w:ascii="GHEA Grapalat" w:hAnsi="GHEA Grapalat" w:cs="Calibri"/>
                <w:color w:val="000000"/>
                <w:sz w:val="20"/>
                <w:szCs w:val="20"/>
              </w:rPr>
            </w:pPr>
            <w:r w:rsidRPr="00F27D58">
              <w:rPr>
                <w:rFonts w:ascii="GHEA Grapalat" w:hAnsi="GHEA Grapalat" w:cs="Calibri"/>
                <w:bCs/>
                <w:iCs/>
                <w:sz w:val="18"/>
                <w:szCs w:val="18"/>
              </w:rPr>
              <w:t xml:space="preserve">г. Ереван, ул. </w:t>
            </w:r>
            <w:r w:rsidRPr="00F27D58">
              <w:rPr>
                <w:rFonts w:ascii="GHEA Grapalat" w:hAnsi="GHEA Grapalat" w:cs="Calibri"/>
                <w:bCs/>
                <w:iCs/>
                <w:sz w:val="18"/>
                <w:szCs w:val="18"/>
              </w:rPr>
              <w:lastRenderedPageBreak/>
              <w:t>Багратуняц 2. 48/1</w:t>
            </w:r>
          </w:p>
        </w:tc>
        <w:tc>
          <w:tcPr>
            <w:tcW w:w="2107" w:type="dxa"/>
            <w:tcBorders>
              <w:top w:val="single" w:sz="4" w:space="0" w:color="auto"/>
              <w:left w:val="single" w:sz="4" w:space="0" w:color="auto"/>
              <w:bottom w:val="single" w:sz="4" w:space="0" w:color="auto"/>
              <w:right w:val="single" w:sz="4" w:space="0" w:color="auto"/>
            </w:tcBorders>
            <w:vAlign w:val="center"/>
          </w:tcPr>
          <w:p w14:paraId="7CFDBA9A" w14:textId="1473B088" w:rsidR="00696AB1" w:rsidRPr="00290F90" w:rsidRDefault="00696AB1" w:rsidP="00696AB1">
            <w:pPr>
              <w:widowControl w:val="0"/>
              <w:spacing w:after="120"/>
              <w:jc w:val="center"/>
              <w:rPr>
                <w:rFonts w:ascii="GHEA Grapalat" w:hAnsi="GHEA Grapalat"/>
                <w:sz w:val="20"/>
                <w:lang w:val="hy-AM"/>
              </w:rPr>
            </w:pPr>
            <w:r w:rsidRPr="00C60293">
              <w:rPr>
                <w:rFonts w:ascii="GHEA Grapalat" w:hAnsi="GHEA Grapalat"/>
                <w:sz w:val="20"/>
              </w:rPr>
              <w:lastRenderedPageBreak/>
              <w:t xml:space="preserve">Договор вступает в силу с даты </w:t>
            </w:r>
            <w:r w:rsidRPr="00C60293">
              <w:rPr>
                <w:rFonts w:ascii="GHEA Grapalat" w:hAnsi="GHEA Grapalat"/>
                <w:sz w:val="20"/>
              </w:rPr>
              <w:lastRenderedPageBreak/>
              <w:t>утверждения договора на закупку строительных работ и действует параллельно с выполнением строительных работ.</w:t>
            </w:r>
          </w:p>
        </w:tc>
      </w:tr>
      <w:tr w:rsidR="006C03BD" w:rsidRPr="00E40AC8" w14:paraId="74E5D8F3" w14:textId="77777777" w:rsidTr="004200A0">
        <w:trPr>
          <w:trHeight w:val="501"/>
          <w:jc w:val="center"/>
        </w:trPr>
        <w:tc>
          <w:tcPr>
            <w:tcW w:w="1880" w:type="dxa"/>
            <w:vMerge/>
            <w:tcBorders>
              <w:left w:val="single" w:sz="4" w:space="0" w:color="auto"/>
              <w:right w:val="single" w:sz="4" w:space="0" w:color="auto"/>
            </w:tcBorders>
            <w:vAlign w:val="center"/>
          </w:tcPr>
          <w:p w14:paraId="6F7FA5B4" w14:textId="77777777" w:rsidR="006C03BD" w:rsidRDefault="006C03BD" w:rsidP="00E027E2">
            <w:pPr>
              <w:jc w:val="center"/>
              <w:rPr>
                <w:rFonts w:ascii="GHEA Grapalat" w:hAnsi="GHEA Grapalat" w:cs="Calibri"/>
                <w:sz w:val="20"/>
                <w:szCs w:val="20"/>
              </w:rPr>
            </w:pPr>
          </w:p>
        </w:tc>
        <w:tc>
          <w:tcPr>
            <w:tcW w:w="1846" w:type="dxa"/>
            <w:vAlign w:val="center"/>
          </w:tcPr>
          <w:p w14:paraId="1B9E41B3" w14:textId="77777777"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71351540/758</w:t>
            </w:r>
          </w:p>
          <w:p w14:paraId="0F04E5CD" w14:textId="77777777" w:rsidR="006C03BD" w:rsidRDefault="006C03BD" w:rsidP="00856726">
            <w:pPr>
              <w:jc w:val="center"/>
              <w:rPr>
                <w:rFonts w:ascii="GHEA Grapalat" w:hAnsi="GHEA Grapalat" w:cs="Calibri"/>
                <w:sz w:val="18"/>
                <w:szCs w:val="16"/>
                <w:lang w:val="hy-AM"/>
              </w:rPr>
            </w:pPr>
          </w:p>
        </w:tc>
        <w:tc>
          <w:tcPr>
            <w:tcW w:w="4675" w:type="dxa"/>
            <w:vMerge/>
          </w:tcPr>
          <w:p w14:paraId="49F0A33E" w14:textId="77777777" w:rsidR="006C03BD" w:rsidRPr="00AC0F5C" w:rsidRDefault="006C03BD" w:rsidP="00E027E2">
            <w:pPr>
              <w:widowControl w:val="0"/>
              <w:spacing w:after="120"/>
              <w:jc w:val="both"/>
              <w:rPr>
                <w:rFonts w:ascii="GHEA Grapalat" w:hAnsi="GHEA Grapalat"/>
                <w:sz w:val="18"/>
                <w:szCs w:val="18"/>
              </w:rPr>
            </w:pPr>
          </w:p>
        </w:tc>
        <w:tc>
          <w:tcPr>
            <w:tcW w:w="1179" w:type="dxa"/>
            <w:vMerge/>
            <w:tcBorders>
              <w:left w:val="single" w:sz="4" w:space="0" w:color="auto"/>
              <w:right w:val="single" w:sz="4" w:space="0" w:color="auto"/>
            </w:tcBorders>
            <w:vAlign w:val="center"/>
          </w:tcPr>
          <w:p w14:paraId="2FB35D16" w14:textId="77777777" w:rsidR="006C03BD" w:rsidRPr="00A96B2A" w:rsidRDefault="006C03BD" w:rsidP="00E027E2">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0F06ED7C" w14:textId="77777777" w:rsidR="006C03BD" w:rsidRPr="00E40AC8" w:rsidRDefault="006C03BD" w:rsidP="00E027E2">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17D17562" w14:textId="77777777" w:rsidR="006C03BD" w:rsidRDefault="006C03BD" w:rsidP="00E027E2">
            <w:pPr>
              <w:widowControl w:val="0"/>
              <w:spacing w:after="120"/>
              <w:jc w:val="center"/>
              <w:rPr>
                <w:rFonts w:ascii="GHEA Grapalat" w:hAnsi="GHEA Grapalat"/>
                <w:sz w:val="20"/>
              </w:rPr>
            </w:pPr>
          </w:p>
        </w:tc>
        <w:tc>
          <w:tcPr>
            <w:tcW w:w="1974" w:type="dxa"/>
            <w:vMerge/>
            <w:vAlign w:val="center"/>
          </w:tcPr>
          <w:p w14:paraId="5990E114" w14:textId="77777777" w:rsidR="006C03BD" w:rsidRPr="00B84FDF" w:rsidRDefault="006C03BD" w:rsidP="00E027E2">
            <w:pPr>
              <w:widowControl w:val="0"/>
              <w:spacing w:after="120"/>
              <w:jc w:val="center"/>
              <w:rPr>
                <w:rFonts w:ascii="GHEA Grapalat" w:hAnsi="GHEA Grapalat" w:cs="Calibri"/>
                <w:bCs/>
                <w:iCs/>
                <w:sz w:val="18"/>
                <w:szCs w:val="18"/>
              </w:rPr>
            </w:pPr>
          </w:p>
        </w:tc>
        <w:tc>
          <w:tcPr>
            <w:tcW w:w="2107" w:type="dxa"/>
            <w:tcBorders>
              <w:top w:val="single" w:sz="4" w:space="0" w:color="auto"/>
              <w:left w:val="single" w:sz="4" w:space="0" w:color="auto"/>
              <w:bottom w:val="single" w:sz="4" w:space="0" w:color="auto"/>
              <w:right w:val="single" w:sz="4" w:space="0" w:color="auto"/>
            </w:tcBorders>
            <w:vAlign w:val="center"/>
          </w:tcPr>
          <w:p w14:paraId="2617AA1D" w14:textId="1E01682C" w:rsidR="006C03BD" w:rsidRPr="00C60293" w:rsidRDefault="006C03BD" w:rsidP="00290F90">
            <w:pPr>
              <w:jc w:val="center"/>
              <w:rPr>
                <w:rFonts w:ascii="GHEA Grapalat" w:hAnsi="GHEA Grapalat" w:cs="Calibri"/>
                <w:bCs/>
                <w:iCs/>
                <w:sz w:val="20"/>
                <w:szCs w:val="20"/>
              </w:rPr>
            </w:pPr>
            <w:r w:rsidRPr="00C60293">
              <w:rPr>
                <w:rFonts w:ascii="GHEA Grapalat" w:hAnsi="GHEA Grapalat" w:cs="Calibri"/>
                <w:bCs/>
                <w:iCs/>
                <w:sz w:val="20"/>
                <w:szCs w:val="20"/>
              </w:rPr>
              <w:t>Договор (в случае предусмотрения финансовых средств — настоящий договор) вступает в силу с даты утверждения договора на закупку строительных работ (договор, который будет заключён после выделения финансовых средств) и действует параллельно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683"/>
        <w:gridCol w:w="23"/>
        <w:gridCol w:w="1363"/>
      </w:tblGrid>
      <w:tr w:rsidR="00D54B46" w:rsidRPr="00F412A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BE0F6A">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6AB1" w:rsidRPr="00F412AC" w14:paraId="2F969307" w14:textId="77777777" w:rsidTr="00E847E8">
        <w:trPr>
          <w:trHeight w:val="701"/>
          <w:jc w:val="center"/>
        </w:trPr>
        <w:tc>
          <w:tcPr>
            <w:tcW w:w="1207" w:type="dxa"/>
            <w:vMerge w:val="restart"/>
            <w:tcBorders>
              <w:top w:val="single" w:sz="4" w:space="0" w:color="auto"/>
              <w:left w:val="single" w:sz="4" w:space="0" w:color="auto"/>
              <w:right w:val="single" w:sz="4" w:space="0" w:color="auto"/>
            </w:tcBorders>
            <w:vAlign w:val="center"/>
          </w:tcPr>
          <w:p w14:paraId="1C4E69A6" w14:textId="77777777" w:rsidR="00696AB1" w:rsidRPr="00F566BF" w:rsidRDefault="00696AB1" w:rsidP="00696AB1">
            <w:pPr>
              <w:jc w:val="center"/>
              <w:rPr>
                <w:rFonts w:ascii="GHEA Grapalat" w:hAnsi="GHEA Grapalat"/>
                <w:sz w:val="20"/>
                <w:lang w:val="es-ES"/>
              </w:rPr>
            </w:pPr>
            <w:r>
              <w:rPr>
                <w:rFonts w:ascii="GHEA Grapalat" w:hAnsi="GHEA Grapalat" w:cs="Calibri"/>
                <w:sz w:val="20"/>
                <w:szCs w:val="20"/>
              </w:rPr>
              <w:t>1</w:t>
            </w:r>
          </w:p>
          <w:p w14:paraId="4C669AE1" w14:textId="4FA4E953" w:rsidR="00696AB1" w:rsidRPr="00F566BF" w:rsidRDefault="00696AB1" w:rsidP="00696AB1">
            <w:pPr>
              <w:jc w:val="center"/>
              <w:rPr>
                <w:rFonts w:ascii="GHEA Grapalat" w:hAnsi="GHEA Grapalat"/>
                <w:sz w:val="20"/>
                <w:lang w:val="es-ES"/>
              </w:rPr>
            </w:pPr>
          </w:p>
        </w:tc>
        <w:tc>
          <w:tcPr>
            <w:tcW w:w="1620" w:type="dxa"/>
            <w:shd w:val="clear" w:color="000000" w:fill="FFFFFF"/>
            <w:vAlign w:val="center"/>
          </w:tcPr>
          <w:p w14:paraId="73211634" w14:textId="77777777"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71351540/303</w:t>
            </w:r>
          </w:p>
          <w:p w14:paraId="17508A79" w14:textId="055719A0" w:rsidR="00696AB1" w:rsidRPr="006176EE" w:rsidRDefault="00696AB1" w:rsidP="00696AB1">
            <w:pPr>
              <w:jc w:val="center"/>
              <w:rPr>
                <w:rFonts w:ascii="Arial" w:hAnsi="Arial" w:cs="Arial"/>
                <w:sz w:val="20"/>
                <w:szCs w:val="20"/>
                <w:lang w:val="en-US"/>
              </w:rPr>
            </w:pPr>
          </w:p>
        </w:tc>
        <w:tc>
          <w:tcPr>
            <w:tcW w:w="2236" w:type="dxa"/>
            <w:vMerge w:val="restart"/>
            <w:tcBorders>
              <w:top w:val="single" w:sz="4" w:space="0" w:color="auto"/>
              <w:left w:val="single" w:sz="4" w:space="0" w:color="auto"/>
              <w:right w:val="single" w:sz="4" w:space="0" w:color="auto"/>
            </w:tcBorders>
          </w:tcPr>
          <w:p w14:paraId="07DD0A8B" w14:textId="0A7A454F" w:rsidR="00696AB1" w:rsidRPr="003C56A3" w:rsidRDefault="00696AB1" w:rsidP="00696AB1">
            <w:pPr>
              <w:jc w:val="center"/>
              <w:rPr>
                <w:rFonts w:ascii="GHEA Grapalat" w:hAnsi="GHEA Grapalat"/>
                <w:sz w:val="20"/>
                <w:lang w:val="hy-AM"/>
              </w:rPr>
            </w:pPr>
            <w:r w:rsidRPr="00F27D58">
              <w:rPr>
                <w:rFonts w:ascii="GHEA Grapalat" w:hAnsi="GHEA Grapalat" w:cs="Sylfaen"/>
                <w:sz w:val="22"/>
                <w:szCs w:val="22"/>
              </w:rPr>
              <w:t xml:space="preserve">Услуги по техническому надзору и консультированию по качеству работ по реконструкции </w:t>
            </w:r>
            <w:r w:rsidRPr="00F27D58">
              <w:rPr>
                <w:rFonts w:ascii="GHEA Grapalat" w:hAnsi="GHEA Grapalat" w:cs="Sylfaen"/>
                <w:sz w:val="22"/>
                <w:szCs w:val="22"/>
              </w:rPr>
              <w:lastRenderedPageBreak/>
              <w:t>детской и юношеской спортивной школы фигурного катания и хоккея на льду, предназначенной для повышения спортивных навыков в единоборствах, расположенной по адресу: ул. Багратуняц, 48/1, Ереван /2026/</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5EA2E05" w14:textId="49420617" w:rsidR="00696AB1" w:rsidRPr="00A42C01" w:rsidRDefault="00696AB1" w:rsidP="00696AB1">
            <w:pPr>
              <w:widowControl w:val="0"/>
              <w:spacing w:after="120"/>
              <w:jc w:val="center"/>
              <w:rPr>
                <w:rFonts w:ascii="GHEA Grapalat" w:hAnsi="GHEA Grapalat"/>
                <w:sz w:val="20"/>
              </w:rPr>
            </w:pPr>
            <w:r w:rsidRPr="00F566BF">
              <w:rPr>
                <w:rFonts w:ascii="GHEA Grapalat" w:hAnsi="GHEA Grapalat"/>
                <w:sz w:val="20"/>
                <w:lang w:val="pt-BR"/>
              </w:rPr>
              <w:lastRenderedPageBreak/>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43F44025" w14:textId="1A6CAC3E" w:rsidR="00696AB1" w:rsidRPr="00F412AC" w:rsidRDefault="00696AB1" w:rsidP="00696AB1">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C4DAC7A" w14:textId="04550071" w:rsidR="00696AB1" w:rsidRPr="00F412AC" w:rsidRDefault="00696AB1" w:rsidP="00696AB1">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1ADE806A" w14:textId="48A307D3"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F12FE8" w14:textId="5E3949C7"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13C7C97A" w14:textId="77C5325F"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7288F9E6" w14:textId="2521B1A1"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0BE7EFAF" w14:textId="07C2D5DA"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5BE2BB41" w14:textId="0F8849E7"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24368CAC" w14:textId="15156A68"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BBF7714" w14:textId="18F803A7"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B4816E0" w14:textId="05EF2C1D" w:rsidR="00696AB1" w:rsidRPr="00F412AC" w:rsidRDefault="00696AB1" w:rsidP="00696AB1">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1363" w:type="dxa"/>
            <w:tcBorders>
              <w:top w:val="single" w:sz="4" w:space="0" w:color="auto"/>
              <w:left w:val="single" w:sz="4" w:space="0" w:color="auto"/>
              <w:bottom w:val="single" w:sz="4" w:space="0" w:color="auto"/>
              <w:right w:val="single" w:sz="4" w:space="0" w:color="auto"/>
            </w:tcBorders>
            <w:textDirection w:val="btLr"/>
            <w:vAlign w:val="center"/>
          </w:tcPr>
          <w:p w14:paraId="77A27CB1" w14:textId="08B3A81C" w:rsidR="00696AB1" w:rsidRPr="00F412AC" w:rsidRDefault="00696AB1" w:rsidP="00696AB1">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BE0F6A" w:rsidRPr="00F412AC" w14:paraId="445ACCBF" w14:textId="77777777" w:rsidTr="00DA71F6">
        <w:trPr>
          <w:trHeight w:val="363"/>
          <w:jc w:val="center"/>
        </w:trPr>
        <w:tc>
          <w:tcPr>
            <w:tcW w:w="1207" w:type="dxa"/>
            <w:vMerge/>
            <w:tcBorders>
              <w:left w:val="single" w:sz="4" w:space="0" w:color="auto"/>
              <w:right w:val="single" w:sz="4" w:space="0" w:color="auto"/>
            </w:tcBorders>
            <w:vAlign w:val="center"/>
          </w:tcPr>
          <w:p w14:paraId="731FB7EC" w14:textId="2AABCFC4" w:rsidR="00BE0F6A" w:rsidRPr="00290F90" w:rsidRDefault="00BE0F6A" w:rsidP="00BE0F6A">
            <w:pPr>
              <w:jc w:val="center"/>
              <w:rPr>
                <w:rFonts w:ascii="GHEA Grapalat" w:hAnsi="GHEA Grapalat" w:cs="Calibri"/>
                <w:sz w:val="20"/>
                <w:szCs w:val="20"/>
                <w:lang w:val="hy-AM"/>
              </w:rPr>
            </w:pPr>
          </w:p>
        </w:tc>
        <w:tc>
          <w:tcPr>
            <w:tcW w:w="1620" w:type="dxa"/>
            <w:shd w:val="clear" w:color="000000" w:fill="FFFFFF"/>
            <w:vAlign w:val="center"/>
          </w:tcPr>
          <w:p w14:paraId="25342144" w14:textId="77777777" w:rsidR="00696AB1" w:rsidRDefault="00696AB1" w:rsidP="00696AB1">
            <w:pPr>
              <w:jc w:val="center"/>
              <w:rPr>
                <w:rFonts w:ascii="GHEA Grapalat" w:hAnsi="GHEA Grapalat" w:cs="Calibri"/>
                <w:sz w:val="18"/>
                <w:szCs w:val="16"/>
                <w:lang w:val="hy-AM"/>
              </w:rPr>
            </w:pPr>
            <w:r w:rsidRPr="008D78CF">
              <w:rPr>
                <w:rFonts w:ascii="GHEA Grapalat" w:hAnsi="GHEA Grapalat" w:cs="Calibri"/>
                <w:sz w:val="18"/>
                <w:szCs w:val="16"/>
                <w:lang w:val="hy-AM"/>
              </w:rPr>
              <w:t>71351540/758</w:t>
            </w:r>
          </w:p>
          <w:p w14:paraId="22DFC528" w14:textId="77777777" w:rsidR="00BE0F6A" w:rsidRPr="00383542" w:rsidRDefault="00BE0F6A" w:rsidP="00BE0F6A">
            <w:pPr>
              <w:jc w:val="center"/>
              <w:rPr>
                <w:rFonts w:ascii="GHEA Grapalat" w:hAnsi="GHEA Grapalat" w:cs="Calibri"/>
                <w:sz w:val="20"/>
                <w:szCs w:val="20"/>
              </w:rPr>
            </w:pPr>
          </w:p>
        </w:tc>
        <w:tc>
          <w:tcPr>
            <w:tcW w:w="2236" w:type="dxa"/>
            <w:vMerge/>
            <w:tcBorders>
              <w:left w:val="single" w:sz="4" w:space="0" w:color="auto"/>
              <w:bottom w:val="single" w:sz="4" w:space="0" w:color="auto"/>
              <w:right w:val="single" w:sz="4" w:space="0" w:color="auto"/>
            </w:tcBorders>
            <w:vAlign w:val="center"/>
          </w:tcPr>
          <w:p w14:paraId="7D9B6313" w14:textId="5A631D5B" w:rsidR="00BE0F6A" w:rsidRPr="001F056A" w:rsidRDefault="00BE0F6A" w:rsidP="00BE0F6A">
            <w:pPr>
              <w:jc w:val="center"/>
              <w:rPr>
                <w:rFonts w:ascii="GHEA Grapalat" w:hAnsi="GHEA Grapalat"/>
                <w:sz w:val="20"/>
                <w:szCs w:val="20"/>
                <w:lang w:val="hy-AM"/>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D34BE0C" w14:textId="431002F5"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7B6BACCB" w14:textId="507CFC6A"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6CD0F12A" w14:textId="344A13E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26C0B732" w14:textId="56B9C74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4A40B209" w14:textId="07BE7436"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2EFAD7F1" w14:textId="424F5004"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683AF5C4" w14:textId="394389DF"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38F34967" w14:textId="61654BB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6853CF27" w14:textId="0D2CAD3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723F0A18" w14:textId="5412EF57"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77732F61" w14:textId="1B3171F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textDirection w:val="btLr"/>
            <w:vAlign w:val="center"/>
          </w:tcPr>
          <w:p w14:paraId="18ED9566" w14:textId="7017F99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6D8938F4" w14:textId="2597E32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1459" w14:textId="77777777" w:rsidR="00565947" w:rsidRDefault="00565947">
      <w:r>
        <w:separator/>
      </w:r>
    </w:p>
  </w:endnote>
  <w:endnote w:type="continuationSeparator" w:id="0">
    <w:p w14:paraId="41364942" w14:textId="77777777" w:rsidR="00565947" w:rsidRDefault="0056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4600" w14:textId="77777777" w:rsidR="00565947" w:rsidRDefault="00565947">
      <w:r>
        <w:separator/>
      </w:r>
    </w:p>
  </w:footnote>
  <w:footnote w:type="continuationSeparator" w:id="0">
    <w:p w14:paraId="196A047C" w14:textId="77777777" w:rsidR="00565947" w:rsidRDefault="00565947">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C481B"/>
    <w:multiLevelType w:val="multilevel"/>
    <w:tmpl w:val="D2629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95305A"/>
    <w:multiLevelType w:val="multilevel"/>
    <w:tmpl w:val="2F3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F71CB"/>
    <w:multiLevelType w:val="multilevel"/>
    <w:tmpl w:val="9DA2F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4E3590"/>
    <w:multiLevelType w:val="multilevel"/>
    <w:tmpl w:val="40B85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801ACE"/>
    <w:multiLevelType w:val="multilevel"/>
    <w:tmpl w:val="064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750162D"/>
    <w:multiLevelType w:val="multilevel"/>
    <w:tmpl w:val="E10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CF19AD"/>
    <w:multiLevelType w:val="multilevel"/>
    <w:tmpl w:val="681EE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6"/>
  </w:num>
  <w:num w:numId="2" w16cid:durableId="780689810">
    <w:abstractNumId w:val="15"/>
  </w:num>
  <w:num w:numId="3" w16cid:durableId="1034235437">
    <w:abstractNumId w:val="25"/>
  </w:num>
  <w:num w:numId="4" w16cid:durableId="172915178">
    <w:abstractNumId w:val="21"/>
  </w:num>
  <w:num w:numId="5" w16cid:durableId="1549343949">
    <w:abstractNumId w:val="30"/>
  </w:num>
  <w:num w:numId="6" w16cid:durableId="2034450869">
    <w:abstractNumId w:val="26"/>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8"/>
  </w:num>
  <w:num w:numId="11" w16cid:durableId="2110999915">
    <w:abstractNumId w:val="11"/>
  </w:num>
  <w:num w:numId="12" w16cid:durableId="1921283486">
    <w:abstractNumId w:val="39"/>
  </w:num>
  <w:num w:numId="13" w16cid:durableId="203711224">
    <w:abstractNumId w:val="33"/>
  </w:num>
  <w:num w:numId="14" w16cid:durableId="507986841">
    <w:abstractNumId w:val="18"/>
  </w:num>
  <w:num w:numId="15" w16cid:durableId="1067076378">
    <w:abstractNumId w:val="36"/>
  </w:num>
  <w:num w:numId="16" w16cid:durableId="44526410">
    <w:abstractNumId w:val="20"/>
  </w:num>
  <w:num w:numId="17" w16cid:durableId="1305820026">
    <w:abstractNumId w:val="9"/>
  </w:num>
  <w:num w:numId="18" w16cid:durableId="112142434">
    <w:abstractNumId w:val="1"/>
  </w:num>
  <w:num w:numId="19" w16cid:durableId="965434073">
    <w:abstractNumId w:val="22"/>
  </w:num>
  <w:num w:numId="20" w16cid:durableId="1909341790">
    <w:abstractNumId w:val="22"/>
  </w:num>
  <w:num w:numId="21" w16cid:durableId="15017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7"/>
  </w:num>
  <w:num w:numId="23" w16cid:durableId="1849716574">
    <w:abstractNumId w:val="10"/>
  </w:num>
  <w:num w:numId="24" w16cid:durableId="1653831663">
    <w:abstractNumId w:val="24"/>
  </w:num>
  <w:num w:numId="25" w16cid:durableId="159642">
    <w:abstractNumId w:val="17"/>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2"/>
  </w:num>
  <w:num w:numId="31" w16cid:durableId="308675740">
    <w:abstractNumId w:val="29"/>
  </w:num>
  <w:num w:numId="32" w16cid:durableId="429355547">
    <w:abstractNumId w:val="28"/>
  </w:num>
  <w:num w:numId="33" w16cid:durableId="327444820">
    <w:abstractNumId w:val="37"/>
  </w:num>
  <w:num w:numId="34" w16cid:durableId="1158501212">
    <w:abstractNumId w:val="31"/>
  </w:num>
  <w:num w:numId="35" w16cid:durableId="1109549713">
    <w:abstractNumId w:val="2"/>
  </w:num>
  <w:num w:numId="36" w16cid:durableId="1295676862">
    <w:abstractNumId w:val="16"/>
  </w:num>
  <w:num w:numId="37" w16cid:durableId="1199590671">
    <w:abstractNumId w:val="34"/>
  </w:num>
  <w:num w:numId="38" w16cid:durableId="1515654555">
    <w:abstractNumId w:val="4"/>
  </w:num>
  <w:num w:numId="39" w16cid:durableId="1443528532">
    <w:abstractNumId w:val="3"/>
  </w:num>
  <w:num w:numId="40" w16cid:durableId="1812136330">
    <w:abstractNumId w:val="35"/>
  </w:num>
  <w:num w:numId="41" w16cid:durableId="1937712980">
    <w:abstractNumId w:val="19"/>
  </w:num>
  <w:num w:numId="42" w16cid:durableId="1287783080">
    <w:abstractNumId w:val="40"/>
  </w:num>
  <w:num w:numId="43" w16cid:durableId="1094013770">
    <w:abstractNumId w:val="14"/>
  </w:num>
  <w:num w:numId="44" w16cid:durableId="1484008467">
    <w:abstractNumId w:val="38"/>
  </w:num>
  <w:num w:numId="45" w16cid:durableId="1383824585">
    <w:abstractNumId w:val="13"/>
  </w:num>
  <w:num w:numId="46" w16cid:durableId="66643906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AED"/>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4FD0"/>
    <w:rsid w:val="001C512E"/>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B8F"/>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D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CC2"/>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00A0"/>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5947"/>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28"/>
    <w:rsid w:val="006132ED"/>
    <w:rsid w:val="00613836"/>
    <w:rsid w:val="00614934"/>
    <w:rsid w:val="00615130"/>
    <w:rsid w:val="0061522D"/>
    <w:rsid w:val="006154C5"/>
    <w:rsid w:val="00615570"/>
    <w:rsid w:val="00615B35"/>
    <w:rsid w:val="0061605E"/>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81"/>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9E"/>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04"/>
    <w:rsid w:val="00692FA3"/>
    <w:rsid w:val="00693101"/>
    <w:rsid w:val="00693C4E"/>
    <w:rsid w:val="006953B6"/>
    <w:rsid w:val="00695720"/>
    <w:rsid w:val="006968E8"/>
    <w:rsid w:val="00696AB1"/>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B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26"/>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74"/>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54"/>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34"/>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554"/>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FE0"/>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0F6A"/>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29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16"/>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988"/>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B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97</Pages>
  <Words>21753</Words>
  <Characters>123993</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1922</cp:revision>
  <cp:lastPrinted>2018-02-16T07:12:00Z</cp:lastPrinted>
  <dcterms:created xsi:type="dcterms:W3CDTF">2019-10-28T07:04:00Z</dcterms:created>
  <dcterms:modified xsi:type="dcterms:W3CDTF">2026-04-21T05:23:00Z</dcterms:modified>
</cp:coreProperties>
</file>